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82" w:rsidRPr="003D4CE6" w:rsidRDefault="00950482" w:rsidP="00950482">
      <w:pPr>
        <w:shd w:val="clear" w:color="auto" w:fill="FFFFFF"/>
        <w:tabs>
          <w:tab w:val="left" w:pos="1721"/>
        </w:tabs>
        <w:jc w:val="center"/>
        <w:rPr>
          <w:b/>
          <w:sz w:val="24"/>
          <w:szCs w:val="24"/>
        </w:rPr>
      </w:pPr>
      <w:r w:rsidRPr="003D4CE6">
        <w:rPr>
          <w:b/>
          <w:sz w:val="24"/>
          <w:szCs w:val="24"/>
        </w:rPr>
        <w:t>Тарифы</w:t>
      </w:r>
    </w:p>
    <w:p w:rsidR="00950482" w:rsidRPr="003D4CE6" w:rsidRDefault="00950482" w:rsidP="00950482">
      <w:pPr>
        <w:shd w:val="clear" w:color="auto" w:fill="FFFFFF"/>
        <w:tabs>
          <w:tab w:val="left" w:pos="1721"/>
        </w:tabs>
        <w:jc w:val="center"/>
        <w:rPr>
          <w:b/>
          <w:sz w:val="24"/>
          <w:szCs w:val="24"/>
        </w:rPr>
      </w:pPr>
      <w:r w:rsidRPr="003D4CE6">
        <w:rPr>
          <w:b/>
          <w:sz w:val="24"/>
          <w:szCs w:val="24"/>
        </w:rPr>
        <w:t>на оказываемые вневедомственной охраной услуги</w:t>
      </w:r>
    </w:p>
    <w:p w:rsidR="00950482" w:rsidRPr="003D4CE6" w:rsidRDefault="00950482" w:rsidP="00950482">
      <w:pPr>
        <w:shd w:val="clear" w:color="auto" w:fill="FFFFFF"/>
        <w:tabs>
          <w:tab w:val="left" w:pos="1721"/>
        </w:tabs>
        <w:jc w:val="center"/>
        <w:rPr>
          <w:b/>
          <w:sz w:val="24"/>
          <w:szCs w:val="24"/>
        </w:rPr>
      </w:pPr>
      <w:r w:rsidRPr="003D4CE6">
        <w:rPr>
          <w:b/>
          <w:sz w:val="24"/>
          <w:szCs w:val="24"/>
        </w:rPr>
        <w:t>по охране имущества и объектов граждан и организаций,</w:t>
      </w:r>
    </w:p>
    <w:p w:rsidR="00950482" w:rsidRPr="003D4CE6" w:rsidRDefault="00950482" w:rsidP="00950482">
      <w:pPr>
        <w:shd w:val="clear" w:color="auto" w:fill="FFFFFF"/>
        <w:tabs>
          <w:tab w:val="left" w:pos="1721"/>
        </w:tabs>
        <w:jc w:val="center"/>
        <w:rPr>
          <w:b/>
          <w:sz w:val="24"/>
          <w:szCs w:val="24"/>
        </w:rPr>
      </w:pPr>
      <w:r w:rsidRPr="003D4CE6">
        <w:rPr>
          <w:b/>
          <w:sz w:val="24"/>
          <w:szCs w:val="24"/>
        </w:rPr>
        <w:t>а также на иные услуги, связанные с обеспечением охраны имущества</w:t>
      </w:r>
    </w:p>
    <w:p w:rsidR="00950482" w:rsidRPr="003D4CE6" w:rsidRDefault="00950482" w:rsidP="00950482">
      <w:pPr>
        <w:shd w:val="clear" w:color="auto" w:fill="FFFFFF"/>
        <w:tabs>
          <w:tab w:val="left" w:pos="1721"/>
        </w:tabs>
        <w:jc w:val="center"/>
        <w:rPr>
          <w:b/>
          <w:sz w:val="24"/>
          <w:szCs w:val="24"/>
        </w:rPr>
      </w:pPr>
      <w:r w:rsidRPr="003D4CE6">
        <w:rPr>
          <w:b/>
          <w:sz w:val="24"/>
          <w:szCs w:val="24"/>
        </w:rPr>
        <w:t>на договорной основе, в Тюменской области</w:t>
      </w:r>
    </w:p>
    <w:p w:rsidR="00950482" w:rsidRPr="00D36DE1" w:rsidRDefault="00950482" w:rsidP="00950482">
      <w:pPr>
        <w:shd w:val="clear" w:color="auto" w:fill="FFFFFF"/>
        <w:tabs>
          <w:tab w:val="left" w:pos="567"/>
          <w:tab w:val="left" w:pos="1721"/>
        </w:tabs>
        <w:ind w:right="42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1275"/>
        <w:gridCol w:w="1241"/>
      </w:tblGrid>
      <w:tr w:rsidR="00950482" w:rsidRPr="00D36DE1" w:rsidTr="00171E51">
        <w:tc>
          <w:tcPr>
            <w:tcW w:w="6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 xml:space="preserve">№ </w:t>
            </w:r>
            <w:proofErr w:type="gramStart"/>
            <w:r w:rsidRPr="00D36DE1">
              <w:t>п</w:t>
            </w:r>
            <w:proofErr w:type="gramEnd"/>
            <w:r w:rsidRPr="00D36DE1">
              <w:t>/п</w:t>
            </w:r>
          </w:p>
        </w:tc>
        <w:tc>
          <w:tcPr>
            <w:tcW w:w="3544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Вид услуги, применяемый канал связи для организации связи технических средств охраны на объекте с пультом централизованного наблюдения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Место оказания услуги и (или) место нахождения подразделения вневедомственной охраны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Единица</w:t>
            </w:r>
          </w:p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измерения услуги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Стоимость услуги, руб.</w:t>
            </w:r>
          </w:p>
        </w:tc>
      </w:tr>
      <w:tr w:rsidR="00950482" w:rsidRPr="00D36DE1" w:rsidTr="00171E51">
        <w:tc>
          <w:tcPr>
            <w:tcW w:w="6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</w:t>
            </w:r>
          </w:p>
        </w:tc>
        <w:tc>
          <w:tcPr>
            <w:tcW w:w="3544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3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4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5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1. Охрана объекта организации, индивидуального предпринимателя с помощью технических средств охраны, подключенных к системам передачи извещений с применением каналов связи:</w:t>
            </w:r>
          </w:p>
        </w:tc>
      </w:tr>
      <w:tr w:rsidR="00950482" w:rsidRPr="00D36DE1" w:rsidTr="00171E51"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1.1.</w:t>
            </w:r>
          </w:p>
        </w:tc>
        <w:tc>
          <w:tcPr>
            <w:tcW w:w="3544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проводной канал телефонной связи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г. Тюмень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27,29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18,85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сельская местность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15,30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27,55</w:t>
            </w:r>
          </w:p>
        </w:tc>
      </w:tr>
      <w:tr w:rsidR="00950482" w:rsidRPr="00D36DE1" w:rsidTr="00171E51"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1.2.</w:t>
            </w:r>
          </w:p>
        </w:tc>
        <w:tc>
          <w:tcPr>
            <w:tcW w:w="3544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радиоканал, сотовая связь (стандарта </w:t>
            </w:r>
            <w:r w:rsidRPr="00D36DE1">
              <w:rPr>
                <w:lang w:val="en-US"/>
              </w:rPr>
              <w:t>GSM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г. Тюмень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26,08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17,86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сельская местность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14,25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26,07</w:t>
            </w:r>
          </w:p>
        </w:tc>
      </w:tr>
      <w:tr w:rsidR="00950482" w:rsidRPr="00D36DE1" w:rsidTr="00171E51"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1.3.</w:t>
            </w:r>
          </w:p>
        </w:tc>
        <w:tc>
          <w:tcPr>
            <w:tcW w:w="3544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цифровой канал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г. Тюмень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11,79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08,15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сельская местность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06,08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15,60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2. Контроль над средствами тревожной сигнализации на объекте организации, индивидуального предпринимателя с помощью технических средств охраны, подключенных к системам передачи извещений с применением каналов связи:</w:t>
            </w:r>
          </w:p>
        </w:tc>
      </w:tr>
      <w:tr w:rsidR="00950482" w:rsidRPr="00D36DE1" w:rsidTr="00171E51"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2.1.</w:t>
            </w:r>
          </w:p>
        </w:tc>
        <w:tc>
          <w:tcPr>
            <w:tcW w:w="3544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проводной канал телефонной связи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г. Тюмень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18,20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18,20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сельская местность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12,51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23,07</w:t>
            </w:r>
          </w:p>
        </w:tc>
      </w:tr>
      <w:tr w:rsidR="00950482" w:rsidRPr="00D36DE1" w:rsidTr="00171E51"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2.2.</w:t>
            </w:r>
          </w:p>
        </w:tc>
        <w:tc>
          <w:tcPr>
            <w:tcW w:w="3544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радиоканал, сотовая связь (стандарта </w:t>
            </w:r>
            <w:r w:rsidRPr="00D36DE1">
              <w:rPr>
                <w:lang w:val="en-US"/>
              </w:rPr>
              <w:t>GSM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г. Тюмень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17,40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17,40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сельская местность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11,66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21,33</w:t>
            </w:r>
          </w:p>
        </w:tc>
      </w:tr>
      <w:tr w:rsidR="00950482" w:rsidRPr="00D36DE1" w:rsidTr="00171E51"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2.3.</w:t>
            </w:r>
          </w:p>
        </w:tc>
        <w:tc>
          <w:tcPr>
            <w:tcW w:w="3544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цифровой канал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г. Тюмень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05,90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04,08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сельская местность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02,80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07,78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3. Контроль над средствами тревожной сигнализации на объекте образовательных учреждений, учреждений социальной защиты, учреждений здравоохранения с помощью технических средств охраны, подключенных к системам передачи извещений с применением каналов связи:</w:t>
            </w:r>
          </w:p>
        </w:tc>
      </w:tr>
      <w:tr w:rsidR="00950482" w:rsidRPr="00D36DE1" w:rsidTr="00171E5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3.1.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проводной канал телефонной связи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6,36</w:t>
            </w:r>
          </w:p>
        </w:tc>
      </w:tr>
      <w:tr w:rsidR="00950482" w:rsidRPr="00D36DE1" w:rsidTr="00171E5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3.2.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радиоканал, сотовая связь (стандарта </w:t>
            </w:r>
            <w:r w:rsidRPr="00D36DE1">
              <w:rPr>
                <w:lang w:val="en-US"/>
              </w:rPr>
              <w:t>GSM</w:t>
            </w:r>
            <w:r w:rsidRPr="00D36DE1"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5,50</w:t>
            </w:r>
          </w:p>
        </w:tc>
      </w:tr>
      <w:tr w:rsidR="00950482" w:rsidRPr="00D36DE1" w:rsidTr="00171E51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цифровой канал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5,50</w:t>
            </w:r>
          </w:p>
        </w:tc>
      </w:tr>
      <w:tr w:rsidR="00950482" w:rsidRPr="00D36DE1" w:rsidTr="00171E51">
        <w:trPr>
          <w:trHeight w:val="10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  <w:rPr>
                <w:color w:val="FF0000"/>
              </w:rPr>
            </w:pPr>
          </w:p>
        </w:tc>
      </w:tr>
      <w:tr w:rsidR="00950482" w:rsidRPr="00D36DE1" w:rsidTr="00171E5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4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5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4. Контроль над средствами тревожной сигнализации на находящемся под централизованной охраной объекте организации, индивидуального предпринимателя с помощью технических средств охраны, подключенных к системам передачи извещений с применением каналов связи:</w:t>
            </w:r>
          </w:p>
        </w:tc>
      </w:tr>
      <w:tr w:rsidR="00950482" w:rsidRPr="00D36DE1" w:rsidTr="00171E51"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4.1.</w:t>
            </w:r>
          </w:p>
        </w:tc>
        <w:tc>
          <w:tcPr>
            <w:tcW w:w="3544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проводной канал телефонной связи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09,10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сельская местность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05,75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11,60</w:t>
            </w:r>
          </w:p>
        </w:tc>
      </w:tr>
      <w:tr w:rsidR="00950482" w:rsidRPr="00D36DE1" w:rsidTr="00171E51"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4.2.</w:t>
            </w:r>
          </w:p>
        </w:tc>
        <w:tc>
          <w:tcPr>
            <w:tcW w:w="3544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радиоканал, сотовая связь (стандарта </w:t>
            </w:r>
            <w:r w:rsidRPr="00D36DE1">
              <w:rPr>
                <w:lang w:val="en-US"/>
              </w:rPr>
              <w:t>GSM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08,70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сельская местность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05,34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09,78</w:t>
            </w:r>
          </w:p>
        </w:tc>
      </w:tr>
      <w:tr w:rsidR="00950482" w:rsidRPr="00D36DE1" w:rsidTr="00171E51"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lastRenderedPageBreak/>
              <w:t>4.3.</w:t>
            </w:r>
          </w:p>
        </w:tc>
        <w:tc>
          <w:tcPr>
            <w:tcW w:w="3544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цифровой канал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04,07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сельская местность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02,80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07,78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5. Контроль над средствами пожарной сигнализации на объекте организации, индивидуального предпринимателя с помощью технических средств охраны, подключенных к системам передачи извещений с применением каналов связи:</w:t>
            </w:r>
          </w:p>
        </w:tc>
      </w:tr>
      <w:tr w:rsidR="00950482" w:rsidRPr="00D36DE1" w:rsidTr="00171E51">
        <w:trPr>
          <w:trHeight w:val="571"/>
        </w:trPr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5.1.</w:t>
            </w:r>
          </w:p>
        </w:tc>
        <w:tc>
          <w:tcPr>
            <w:tcW w:w="3544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проводной канал телефонной связи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и сельская местность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05,28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06,46</w:t>
            </w:r>
          </w:p>
        </w:tc>
      </w:tr>
      <w:tr w:rsidR="00950482" w:rsidRPr="00D36DE1" w:rsidTr="00171E51"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5.2.</w:t>
            </w:r>
          </w:p>
        </w:tc>
        <w:tc>
          <w:tcPr>
            <w:tcW w:w="3544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радиоканал, сотовая связь (стандарта </w:t>
            </w:r>
            <w:r w:rsidRPr="00D36DE1">
              <w:rPr>
                <w:lang w:val="en-US"/>
              </w:rPr>
              <w:t>GSM</w:t>
            </w:r>
            <w:r w:rsidRPr="00D36DE1">
              <w:t xml:space="preserve">), цифровой канал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и сельская местность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3,06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ключ/час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3,23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6. Мониторинг состояния технических средств охраны на объекте организации, индивидуального предпринимателя, находящемся вне маршрутов патрулирования групп задержания, подключенных к системам передачи извещений с применением каналов связи: </w:t>
            </w:r>
          </w:p>
        </w:tc>
      </w:tr>
      <w:tr w:rsidR="00950482" w:rsidRPr="00D36DE1" w:rsidTr="00171E51">
        <w:tc>
          <w:tcPr>
            <w:tcW w:w="6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6.1.</w:t>
            </w:r>
          </w:p>
        </w:tc>
        <w:tc>
          <w:tcPr>
            <w:tcW w:w="3544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проводной канал телефонной связи, радиоканал, сотовая связь (стандарта </w:t>
            </w:r>
            <w:r w:rsidRPr="00D36DE1">
              <w:rPr>
                <w:lang w:val="en-US"/>
              </w:rPr>
              <w:t>GSM</w:t>
            </w:r>
            <w:r w:rsidRPr="00D36DE1">
              <w:t xml:space="preserve">), цифровой канал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2200,00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7. Вызов полиции на объект организации, индивидуального предпринимателя, находящийся вне маршрутов патрулирования групп задержания, по сотовому телефону, подключенному к системе передачи извещений («мобильный телохранитель»), с применением каналов связи:</w:t>
            </w:r>
          </w:p>
        </w:tc>
      </w:tr>
      <w:tr w:rsidR="00950482" w:rsidRPr="00D36DE1" w:rsidTr="00171E51">
        <w:tc>
          <w:tcPr>
            <w:tcW w:w="6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7.1.</w:t>
            </w:r>
          </w:p>
        </w:tc>
        <w:tc>
          <w:tcPr>
            <w:tcW w:w="3544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сотовая связь (стандарта </w:t>
            </w:r>
            <w:r w:rsidRPr="00D36DE1">
              <w:rPr>
                <w:lang w:val="en-US"/>
              </w:rPr>
              <w:t>GSM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2041,00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8. Охрана имущества граждан в квартирах, частях квартир (комнатах), находящихся на маршрутах патрулирования групп задержания, с помощью технических средств охраны, подключенных к системам передачи извещений с применением каналов связи (при оценке стоимости охраняемого имущества до 20000 рублей)*:</w:t>
            </w:r>
          </w:p>
        </w:tc>
      </w:tr>
      <w:tr w:rsidR="00950482" w:rsidRPr="00D36DE1" w:rsidTr="00171E51">
        <w:tc>
          <w:tcPr>
            <w:tcW w:w="6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8.1.</w:t>
            </w:r>
          </w:p>
        </w:tc>
        <w:tc>
          <w:tcPr>
            <w:tcW w:w="3544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проводной канал телефонной связи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371,00</w:t>
            </w:r>
          </w:p>
        </w:tc>
      </w:tr>
      <w:tr w:rsidR="00950482" w:rsidRPr="00D36DE1" w:rsidTr="00171E51">
        <w:tc>
          <w:tcPr>
            <w:tcW w:w="6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8.2.</w:t>
            </w:r>
          </w:p>
        </w:tc>
        <w:tc>
          <w:tcPr>
            <w:tcW w:w="3544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радиоканал, сотовая связь (стандарта </w:t>
            </w:r>
            <w:r w:rsidRPr="00D36DE1">
              <w:rPr>
                <w:lang w:val="en-US"/>
              </w:rPr>
              <w:t>GSM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250,43</w:t>
            </w:r>
          </w:p>
        </w:tc>
      </w:tr>
      <w:tr w:rsidR="00950482" w:rsidRPr="00D36DE1" w:rsidTr="00171E51">
        <w:tc>
          <w:tcPr>
            <w:tcW w:w="6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8.3.</w:t>
            </w:r>
          </w:p>
        </w:tc>
        <w:tc>
          <w:tcPr>
            <w:tcW w:w="3544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цифровой канал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>)**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174,40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Примечание:</w:t>
            </w:r>
          </w:p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* при оценке стоимости охраняемого имущества свыше 20000 рублей стоимость услуги увеличивается на 1% от суммы оценки охраняемого имущества, превышающей 20000 рублей;</w:t>
            </w:r>
          </w:p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** цифровой канал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 xml:space="preserve">) применяется только в случае наличия у контрагента технических средств охраны с возможностью дублирования по каналу сотовой связи (стандарта </w:t>
            </w:r>
            <w:r w:rsidRPr="00D36DE1">
              <w:rPr>
                <w:lang w:val="en-US"/>
              </w:rPr>
              <w:t>GSM</w:t>
            </w:r>
            <w:r w:rsidRPr="00D36DE1">
              <w:t>).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9. Охрана имущества граждан в индивидуальных жилых домах, частях индивидуальных жилых домов (комнатах), гаражах, иных нежилых строениях, сооружениях, помещениях, находящихся на маршрутах патрулирования групп задержания, с помощью технических средств охраны, подключенных к системам передачи извещений с применением каналов связи (при оценке стоимости охраняемого имущества до 20000 рублей)***:</w:t>
            </w:r>
          </w:p>
        </w:tc>
      </w:tr>
      <w:tr w:rsidR="00950482" w:rsidRPr="00D36DE1" w:rsidTr="00171E5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9.1.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проводной канал телефонной связи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1008,00</w:t>
            </w:r>
          </w:p>
        </w:tc>
      </w:tr>
      <w:tr w:rsidR="00950482" w:rsidRPr="00D36DE1" w:rsidTr="00171E5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9.2.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радиоканал, сотовая связь (стандарта </w:t>
            </w:r>
            <w:r w:rsidRPr="00D36DE1">
              <w:rPr>
                <w:lang w:val="en-US"/>
              </w:rPr>
              <w:t>GSM</w:t>
            </w:r>
            <w:r w:rsidRPr="00D36DE1">
              <w:t>)****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1008,00</w:t>
            </w:r>
          </w:p>
        </w:tc>
      </w:tr>
      <w:tr w:rsidR="00950482" w:rsidRPr="00D36DE1" w:rsidTr="00171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9.3.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цифровой канал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>)*****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174,40</w:t>
            </w:r>
          </w:p>
        </w:tc>
      </w:tr>
      <w:tr w:rsidR="00950482" w:rsidRPr="00D36DE1" w:rsidTr="00171E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  <w:rPr>
                <w:color w:val="FF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</w:tr>
      <w:tr w:rsidR="00950482" w:rsidRPr="00D36DE1" w:rsidTr="00171E51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  <w:rPr>
                <w:color w:val="FF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</w:tr>
      <w:tr w:rsidR="00950482" w:rsidRPr="00D36DE1" w:rsidTr="00171E5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4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5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Примечание:</w:t>
            </w:r>
          </w:p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*** при оценке стоимости охраняемого имущества свыше 20000 рублей стоимость услуги увеличивается на 1% от суммы оценки охраняемого имущества, превышающей 20000 рублей;</w:t>
            </w:r>
          </w:p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**** радиоканал, канал сотовой связи (стандарта </w:t>
            </w:r>
            <w:r w:rsidRPr="00D36DE1">
              <w:rPr>
                <w:lang w:val="en-US"/>
              </w:rPr>
              <w:t>GSM</w:t>
            </w:r>
            <w:r w:rsidRPr="00D36DE1">
              <w:t xml:space="preserve">) применяются в случае отсутствия у контрагента технических средств охраны с возможностью дублирования по цифровому каналу связи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>);</w:t>
            </w:r>
          </w:p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***** цифровой канал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 xml:space="preserve">) применяется только в случае наличия у контрагента </w:t>
            </w:r>
            <w:r w:rsidRPr="00D36DE1">
              <w:lastRenderedPageBreak/>
              <w:t xml:space="preserve">технических средств охраны с возможностью дублирования по каналу сотовой связи (стандарта </w:t>
            </w:r>
            <w:r w:rsidRPr="00D36DE1">
              <w:rPr>
                <w:lang w:val="en-US"/>
              </w:rPr>
              <w:t>GSM</w:t>
            </w:r>
            <w:r w:rsidRPr="00D36DE1">
              <w:t>).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lastRenderedPageBreak/>
              <w:t>10. Контроль над средствами тревожной, пожарной сигнализации в квартирах, частях квартир (комнатах), индивидуальных жилых домах, частях индивидуальных жилых домов (комнатах), гаражах, иных нежилых строениях, сооружениях, помещениях, находящихся на маршрутах патрулирования групп задержания, подключенных к системам передачи извещений с применением каналов связи:******</w:t>
            </w:r>
          </w:p>
        </w:tc>
      </w:tr>
      <w:tr w:rsidR="00950482" w:rsidRPr="00D36DE1" w:rsidTr="00171E51">
        <w:tc>
          <w:tcPr>
            <w:tcW w:w="6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10.1.</w:t>
            </w:r>
          </w:p>
        </w:tc>
        <w:tc>
          <w:tcPr>
            <w:tcW w:w="3544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проводной канал телефонной связи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371,00</w:t>
            </w:r>
          </w:p>
        </w:tc>
      </w:tr>
      <w:tr w:rsidR="00950482" w:rsidRPr="00D36DE1" w:rsidTr="00171E51">
        <w:tc>
          <w:tcPr>
            <w:tcW w:w="6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10.2.</w:t>
            </w:r>
          </w:p>
        </w:tc>
        <w:tc>
          <w:tcPr>
            <w:tcW w:w="3544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радиоканал, сотовая связь (стандарта </w:t>
            </w:r>
            <w:r w:rsidRPr="00D36DE1">
              <w:rPr>
                <w:lang w:val="en-US"/>
              </w:rPr>
              <w:t>GSM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250,43</w:t>
            </w:r>
          </w:p>
        </w:tc>
      </w:tr>
      <w:tr w:rsidR="00950482" w:rsidRPr="00D36DE1" w:rsidTr="00171E51">
        <w:tc>
          <w:tcPr>
            <w:tcW w:w="6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10.3.</w:t>
            </w:r>
          </w:p>
        </w:tc>
        <w:tc>
          <w:tcPr>
            <w:tcW w:w="3544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цифровой канал (стандарта </w:t>
            </w:r>
            <w:r w:rsidRPr="00D36DE1">
              <w:rPr>
                <w:lang w:val="en-US"/>
              </w:rPr>
              <w:t>Ethernet</w:t>
            </w:r>
            <w:r w:rsidRPr="00D36DE1">
              <w:t>)</w:t>
            </w:r>
          </w:p>
        </w:tc>
        <w:tc>
          <w:tcPr>
            <w:tcW w:w="2552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174,40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Примечание:</w:t>
            </w:r>
          </w:p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****** </w:t>
            </w:r>
            <w:proofErr w:type="gramStart"/>
            <w:r w:rsidRPr="00D36DE1">
              <w:t>в случае охраны имущества граждан по договору плата за оказание услуг по контролю над средствами</w:t>
            </w:r>
            <w:proofErr w:type="gramEnd"/>
            <w:r w:rsidRPr="00D36DE1">
              <w:t xml:space="preserve"> тревожной, пожарной сигнализации не взимается.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11. Охрана объекта организации одиночным постом, нарядом полиции</w:t>
            </w:r>
          </w:p>
        </w:tc>
      </w:tr>
      <w:tr w:rsidR="00950482" w:rsidRPr="00D36DE1" w:rsidTr="00171E51"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11.1.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Тюменской области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пост/час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367,35</w:t>
            </w:r>
          </w:p>
        </w:tc>
      </w:tr>
      <w:tr w:rsidR="00950482" w:rsidRPr="00D36DE1" w:rsidTr="00171E51"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сельская местность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пост/час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343,50</w:t>
            </w:r>
          </w:p>
        </w:tc>
      </w:tr>
      <w:tr w:rsidR="00950482" w:rsidRPr="00D36DE1" w:rsidTr="00171E51"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пост/час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450,52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12. Охрана имущества при его транспортировке одиночным нарядом полиции:</w:t>
            </w:r>
          </w:p>
        </w:tc>
      </w:tr>
      <w:tr w:rsidR="00950482" w:rsidRPr="00D36DE1" w:rsidTr="00171E51"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12.1.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Тюменской области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пост/час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367,35</w:t>
            </w:r>
          </w:p>
        </w:tc>
      </w:tr>
      <w:tr w:rsidR="00950482" w:rsidRPr="00D36DE1" w:rsidTr="00171E51"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сельская местность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пост/час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343,50</w:t>
            </w:r>
          </w:p>
        </w:tc>
      </w:tr>
      <w:tr w:rsidR="00950482" w:rsidRPr="00D36DE1" w:rsidTr="00171E51"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пост/час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450,52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13. Использование служебного легкового автомобиля, оборудованного специальными звуковыми и световыми сигналами, </w:t>
            </w:r>
            <w:proofErr w:type="spellStart"/>
            <w:r w:rsidRPr="00D36DE1">
              <w:t>цветографическими</w:t>
            </w:r>
            <w:proofErr w:type="spellEnd"/>
            <w:r w:rsidRPr="00D36DE1">
              <w:t xml:space="preserve"> схемами для </w:t>
            </w:r>
            <w:r w:rsidRPr="00D36DE1">
              <w:rPr>
                <w:bCs/>
                <w:spacing w:val="-2"/>
              </w:rPr>
              <w:t>охраны имущества при его транспортировке (без учета стоимости услуг охраны имущества)</w:t>
            </w:r>
            <w:r w:rsidRPr="00D36DE1">
              <w:rPr>
                <w:bCs/>
              </w:rPr>
              <w:t>:</w:t>
            </w:r>
          </w:p>
        </w:tc>
      </w:tr>
      <w:tr w:rsidR="00950482" w:rsidRPr="00D36DE1" w:rsidTr="00171E51"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13.1.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ВАЗ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282,88</w:t>
            </w:r>
          </w:p>
        </w:tc>
      </w:tr>
      <w:tr w:rsidR="00950482" w:rsidRPr="00D36DE1" w:rsidTr="00171E51"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УАЗ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381,00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14. Компенсация затрат по оплате услуг оператора связи за сохранение подключения технических средств охраны, находящихся в квартире, части квартиры (комнате), к системе передачи извещений с применением проводного канала телефонной связи, в случае приостановления контрагентом действия договора по охране имущества:</w:t>
            </w:r>
          </w:p>
        </w:tc>
      </w:tr>
      <w:tr w:rsidR="00950482" w:rsidRPr="00D36DE1" w:rsidTr="00171E51"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14.1.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и сельская местность Тюменской области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132,46</w:t>
            </w:r>
          </w:p>
        </w:tc>
      </w:tr>
      <w:tr w:rsidR="00950482" w:rsidRPr="00D36DE1" w:rsidTr="00171E51"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shd w:val="clear" w:color="auto" w:fill="FFFFFF"/>
              <w:ind w:left="29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151,55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15. Плата за необоснованные вызовы (выезды) наряда полиции по вине контрагента:</w:t>
            </w:r>
          </w:p>
        </w:tc>
      </w:tr>
      <w:tr w:rsidR="00950482" w:rsidRPr="00D36DE1" w:rsidTr="00171E51">
        <w:tc>
          <w:tcPr>
            <w:tcW w:w="675" w:type="dxa"/>
            <w:vMerge w:val="restart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15.1.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>На объект организации, индивидуального предпринимателя.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выезд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528,03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6096" w:type="dxa"/>
            <w:gridSpan w:val="2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В </w:t>
            </w:r>
            <w:r w:rsidRPr="00D36DE1">
              <w:rPr>
                <w:spacing w:val="-1"/>
              </w:rPr>
              <w:t>квартиру, часть квартиры (комнату), индивидуальный жилой дом, часть индивидуального жилого дома (комнату), гараж, иное нежилое строение, сооружение, помещение в случае, если не проводились их вскрытие и осмотр.</w:t>
            </w:r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выезд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</w:pPr>
            <w:r w:rsidRPr="00D36DE1">
              <w:t>272,32</w:t>
            </w:r>
          </w:p>
        </w:tc>
      </w:tr>
      <w:tr w:rsidR="00950482" w:rsidRPr="00D36DE1" w:rsidTr="00171E51">
        <w:tc>
          <w:tcPr>
            <w:tcW w:w="675" w:type="dxa"/>
            <w:vMerge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6096" w:type="dxa"/>
            <w:gridSpan w:val="2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proofErr w:type="gramStart"/>
            <w:r w:rsidRPr="00D36DE1">
              <w:t xml:space="preserve">В </w:t>
            </w:r>
            <w:r w:rsidRPr="00D36DE1">
              <w:rPr>
                <w:spacing w:val="-1"/>
              </w:rPr>
              <w:t>квартиру, часть квартиры (комнату), индивидуальный жилой дом, часть индивидуального жилого дома (комнату), гараж, иное нежилое строение, сооружение, помещение в случае, если проводились их вскрытие и осмотр.</w:t>
            </w:r>
            <w:proofErr w:type="gramEnd"/>
          </w:p>
        </w:tc>
        <w:tc>
          <w:tcPr>
            <w:tcW w:w="1275" w:type="dxa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выезд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528,03</w:t>
            </w:r>
          </w:p>
        </w:tc>
      </w:tr>
      <w:tr w:rsidR="00950482" w:rsidRPr="00D36DE1" w:rsidTr="00171E51">
        <w:tc>
          <w:tcPr>
            <w:tcW w:w="9287" w:type="dxa"/>
            <w:gridSpan w:val="5"/>
            <w:tcBorders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16. Согласование технических заданий по технической </w:t>
            </w:r>
            <w:proofErr w:type="spellStart"/>
            <w:r w:rsidRPr="00D36DE1">
              <w:t>укреплённости</w:t>
            </w:r>
            <w:proofErr w:type="spellEnd"/>
            <w:r w:rsidRPr="00D36DE1">
              <w:t>, на проектирование систем охранно-пожарной и (или) тревожной сигнализаци</w:t>
            </w:r>
            <w:proofErr w:type="gramStart"/>
            <w:r w:rsidRPr="00D36DE1">
              <w:t>и(</w:t>
            </w:r>
            <w:proofErr w:type="gramEnd"/>
            <w:r w:rsidRPr="00D36DE1">
              <w:t>й), видеонаблюдения, контроля и управления доступом. Согласование проекта системы охранно-пожарной и (или) тревожной сигнализаци</w:t>
            </w:r>
            <w:proofErr w:type="gramStart"/>
            <w:r w:rsidRPr="00D36DE1">
              <w:t>и(</w:t>
            </w:r>
            <w:proofErr w:type="gramEnd"/>
            <w:r w:rsidRPr="00D36DE1">
              <w:t>й), видеонаблюдения, контроля и управления доступом:</w:t>
            </w:r>
          </w:p>
        </w:tc>
      </w:tr>
      <w:tr w:rsidR="00950482" w:rsidRPr="00D36DE1" w:rsidTr="00171E51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16.1.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и сельская местность Тюменской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(один) проект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shd w:val="clear" w:color="auto" w:fill="FFFFFF"/>
              <w:ind w:left="-40"/>
              <w:jc w:val="center"/>
              <w:rPr>
                <w:bCs/>
                <w:spacing w:val="-11"/>
              </w:rPr>
            </w:pPr>
            <w:r w:rsidRPr="00D36DE1">
              <w:rPr>
                <w:bCs/>
                <w:spacing w:val="-11"/>
              </w:rPr>
              <w:t>32451,00</w:t>
            </w:r>
          </w:p>
        </w:tc>
      </w:tr>
      <w:tr w:rsidR="00950482" w:rsidRPr="00D36DE1" w:rsidTr="00171E51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(один) проект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482" w:rsidRPr="00D36DE1" w:rsidRDefault="00950482" w:rsidP="00171E51">
            <w:pPr>
              <w:shd w:val="clear" w:color="auto" w:fill="FFFFFF"/>
              <w:ind w:left="-40"/>
              <w:jc w:val="center"/>
              <w:rPr>
                <w:spacing w:val="-11"/>
              </w:rPr>
            </w:pPr>
            <w:r w:rsidRPr="00D36DE1">
              <w:rPr>
                <w:spacing w:val="-11"/>
              </w:rPr>
              <w:t>44266,00</w:t>
            </w:r>
          </w:p>
        </w:tc>
      </w:tr>
      <w:tr w:rsidR="00950482" w:rsidRPr="00D36DE1" w:rsidTr="00171E51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482" w:rsidRPr="00D36DE1" w:rsidRDefault="00950482" w:rsidP="00171E51">
            <w:pPr>
              <w:shd w:val="clear" w:color="auto" w:fill="FFFFFF"/>
              <w:ind w:left="-40"/>
              <w:jc w:val="center"/>
              <w:rPr>
                <w:spacing w:val="-11"/>
              </w:rPr>
            </w:pPr>
          </w:p>
        </w:tc>
      </w:tr>
      <w:tr w:rsidR="00950482" w:rsidRPr="00D36DE1" w:rsidTr="00171E51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shd w:val="clear" w:color="auto" w:fill="FFFFFF"/>
              <w:ind w:left="-40"/>
              <w:jc w:val="center"/>
              <w:rPr>
                <w:spacing w:val="-11"/>
              </w:rPr>
            </w:pPr>
            <w:r w:rsidRPr="00D36DE1">
              <w:rPr>
                <w:spacing w:val="-11"/>
              </w:rPr>
              <w:t>5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  <w:r w:rsidRPr="00D36DE1">
              <w:t xml:space="preserve">17. Проверка качества выполнения проектных и монтажных работ по технической </w:t>
            </w:r>
            <w:proofErr w:type="spellStart"/>
            <w:r w:rsidRPr="00D36DE1">
              <w:t>укрепленности</w:t>
            </w:r>
            <w:proofErr w:type="spellEnd"/>
            <w:r w:rsidRPr="00D36DE1">
              <w:t>, по оборудованию техническими средствами охранно-пожарной и (или) тревожной сигнализаци</w:t>
            </w:r>
            <w:proofErr w:type="gramStart"/>
            <w:r w:rsidRPr="00D36DE1">
              <w:t>и(</w:t>
            </w:r>
            <w:proofErr w:type="gramEnd"/>
            <w:r w:rsidRPr="00D36DE1">
              <w:t>й), видеонаблюдения, контроля и управления доступом:</w:t>
            </w:r>
          </w:p>
        </w:tc>
      </w:tr>
      <w:tr w:rsidR="00950482" w:rsidRPr="00D36DE1" w:rsidTr="00171E51"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17.1.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 xml:space="preserve">города и сельская местность Тюменской </w:t>
            </w:r>
            <w:r w:rsidRPr="00D36DE1">
              <w:lastRenderedPageBreak/>
              <w:t>области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lastRenderedPageBreak/>
              <w:t>1 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678,90</w:t>
            </w:r>
          </w:p>
        </w:tc>
      </w:tr>
      <w:tr w:rsidR="00950482" w:rsidRPr="00D36DE1" w:rsidTr="00171E51"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774,60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shd w:val="clear" w:color="auto" w:fill="FFFFFF"/>
              <w:jc w:val="both"/>
              <w:rPr>
                <w:bCs/>
              </w:rPr>
            </w:pPr>
            <w:r w:rsidRPr="00D36DE1">
              <w:rPr>
                <w:bCs/>
              </w:rPr>
              <w:t xml:space="preserve">18. Проведение экспертной оценки состояния антитеррористической защищенности и безопасности объекта, выдача рекомендаций по его инженерно-технической </w:t>
            </w:r>
            <w:proofErr w:type="spellStart"/>
            <w:r w:rsidRPr="00D36DE1">
              <w:rPr>
                <w:bCs/>
              </w:rPr>
              <w:t>укреплённости</w:t>
            </w:r>
            <w:proofErr w:type="spellEnd"/>
            <w:r w:rsidRPr="00D36DE1">
              <w:rPr>
                <w:bCs/>
              </w:rPr>
              <w:t xml:space="preserve"> и оснащенности техническими средствами охраны с подготовкой паспорта безопасности объекта.</w:t>
            </w:r>
          </w:p>
        </w:tc>
      </w:tr>
      <w:tr w:rsidR="00950482" w:rsidRPr="00D36DE1" w:rsidTr="00171E51"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18.1.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города и сельская местность Тюменской области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чел./час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695,40</w:t>
            </w:r>
          </w:p>
        </w:tc>
      </w:tr>
      <w:tr w:rsidR="00950482" w:rsidRPr="00D36DE1" w:rsidTr="00171E51"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proofErr w:type="spellStart"/>
            <w:r w:rsidRPr="00D36DE1">
              <w:t>Уватский</w:t>
            </w:r>
            <w:proofErr w:type="spellEnd"/>
            <w:r w:rsidRPr="00D36DE1">
              <w:t xml:space="preserve"> район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чел./час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792,05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shd w:val="clear" w:color="auto" w:fill="FFFFFF"/>
              <w:jc w:val="both"/>
              <w:rPr>
                <w:bCs/>
              </w:rPr>
            </w:pPr>
            <w:r w:rsidRPr="00D36DE1">
              <w:rPr>
                <w:bCs/>
              </w:rPr>
              <w:t>19. Направление группы задержания на место нахождения транспортного средства организации, индивидуального предпринимателя, гражданина для пресечения противоправного посягательства с использованием оборудования системы спутниковой навигационно-мониторинговой системы «Алмаз».</w:t>
            </w:r>
          </w:p>
        </w:tc>
      </w:tr>
      <w:tr w:rsidR="00950482" w:rsidRPr="00D36DE1" w:rsidTr="00171E5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месяц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1008,00</w:t>
            </w:r>
          </w:p>
        </w:tc>
      </w:tr>
      <w:tr w:rsidR="00950482" w:rsidRPr="00D36DE1" w:rsidTr="00171E51">
        <w:tc>
          <w:tcPr>
            <w:tcW w:w="9287" w:type="dxa"/>
            <w:gridSpan w:val="5"/>
            <w:vAlign w:val="center"/>
          </w:tcPr>
          <w:p w:rsidR="00950482" w:rsidRPr="00D36DE1" w:rsidRDefault="00950482" w:rsidP="00171E51">
            <w:pPr>
              <w:shd w:val="clear" w:color="auto" w:fill="FFFFFF"/>
              <w:jc w:val="both"/>
              <w:rPr>
                <w:bCs/>
              </w:rPr>
            </w:pPr>
            <w:r w:rsidRPr="00D36DE1">
              <w:rPr>
                <w:bCs/>
              </w:rPr>
              <w:t>20. Направление группы задержания к месту хранения имущества организации для пресечения противоправного посягательства.</w:t>
            </w:r>
          </w:p>
        </w:tc>
      </w:tr>
      <w:tr w:rsidR="00950482" w:rsidRPr="00D36DE1" w:rsidTr="00171E5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20.1.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территория Тюменской области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D36DE1" w:rsidRDefault="00950482" w:rsidP="00171E51">
            <w:pPr>
              <w:tabs>
                <w:tab w:val="left" w:pos="1721"/>
              </w:tabs>
              <w:ind w:right="-60"/>
              <w:jc w:val="center"/>
            </w:pPr>
            <w:r w:rsidRPr="00D36DE1">
              <w:t>1 выезд</w:t>
            </w:r>
          </w:p>
        </w:tc>
        <w:tc>
          <w:tcPr>
            <w:tcW w:w="1241" w:type="dxa"/>
            <w:vAlign w:val="center"/>
          </w:tcPr>
          <w:p w:rsidR="00950482" w:rsidRPr="00D36DE1" w:rsidRDefault="00950482" w:rsidP="00171E51">
            <w:pPr>
              <w:shd w:val="clear" w:color="auto" w:fill="FFFFFF"/>
              <w:jc w:val="center"/>
              <w:rPr>
                <w:bCs/>
              </w:rPr>
            </w:pPr>
            <w:r w:rsidRPr="00D36DE1">
              <w:rPr>
                <w:bCs/>
              </w:rPr>
              <w:t>528,03</w:t>
            </w:r>
          </w:p>
        </w:tc>
      </w:tr>
      <w:tr w:rsidR="00950482" w:rsidRPr="00C22298" w:rsidTr="00171E51">
        <w:tc>
          <w:tcPr>
            <w:tcW w:w="675" w:type="dxa"/>
            <w:vAlign w:val="center"/>
          </w:tcPr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center"/>
            </w:pPr>
            <w:r w:rsidRPr="00B8670C">
              <w:t xml:space="preserve">№ </w:t>
            </w:r>
            <w:proofErr w:type="gramStart"/>
            <w:r w:rsidRPr="00B8670C">
              <w:t>п</w:t>
            </w:r>
            <w:proofErr w:type="gramEnd"/>
            <w:r w:rsidRPr="00B8670C">
              <w:t>/п</w:t>
            </w:r>
          </w:p>
        </w:tc>
        <w:tc>
          <w:tcPr>
            <w:tcW w:w="3544" w:type="dxa"/>
            <w:vAlign w:val="center"/>
          </w:tcPr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center"/>
            </w:pPr>
            <w:r w:rsidRPr="00B8670C">
              <w:t>Вид услуги, применяемый канал связи для организации связи технических средств охраны на объекте с пультом централизованного наблюдения</w:t>
            </w:r>
          </w:p>
        </w:tc>
        <w:tc>
          <w:tcPr>
            <w:tcW w:w="2552" w:type="dxa"/>
            <w:vAlign w:val="center"/>
          </w:tcPr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center"/>
            </w:pPr>
            <w:r w:rsidRPr="00B8670C">
              <w:t>Место оказания услуги и (или) место нахождения подразделения вневедомственной охраны</w:t>
            </w:r>
          </w:p>
        </w:tc>
        <w:tc>
          <w:tcPr>
            <w:tcW w:w="1275" w:type="dxa"/>
            <w:vAlign w:val="center"/>
          </w:tcPr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center"/>
            </w:pPr>
            <w:r w:rsidRPr="00B8670C">
              <w:t>Единица</w:t>
            </w:r>
          </w:p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center"/>
            </w:pPr>
            <w:r w:rsidRPr="00B8670C">
              <w:t>измерения услуги</w:t>
            </w:r>
          </w:p>
        </w:tc>
        <w:tc>
          <w:tcPr>
            <w:tcW w:w="1241" w:type="dxa"/>
            <w:vAlign w:val="center"/>
          </w:tcPr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center"/>
            </w:pPr>
            <w:r w:rsidRPr="00B8670C">
              <w:t>Стоимость услуги, руб.</w:t>
            </w:r>
          </w:p>
        </w:tc>
      </w:tr>
      <w:tr w:rsidR="00950482" w:rsidRPr="00C22298" w:rsidTr="00171E51">
        <w:tc>
          <w:tcPr>
            <w:tcW w:w="9287" w:type="dxa"/>
            <w:gridSpan w:val="5"/>
            <w:vAlign w:val="center"/>
          </w:tcPr>
          <w:p w:rsidR="00950482" w:rsidRPr="00B8670C" w:rsidRDefault="00950482" w:rsidP="00171E51">
            <w:pPr>
              <w:widowControl w:val="0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21</w:t>
            </w:r>
            <w:r w:rsidRPr="00B8670C">
              <w:rPr>
                <w:bCs/>
              </w:rPr>
              <w:t xml:space="preserve">. </w:t>
            </w:r>
            <w:proofErr w:type="gramStart"/>
            <w:r w:rsidRPr="00C22298">
              <w:rPr>
                <w:bCs/>
              </w:rPr>
              <w:t>Охрана объекта организации, индивидуального предпринимателя, имущества граждан в квартирах, частях квартир (комнатах), индивидуальных жилых домах, частях индивидуальных жилых домов (комнатах), гаражах, иных нежилых строениях, сооружениях, помещениях, находящихся на маршрутах патрулирования групп задержания, сотрудниками группы задержания в городах Тюменской области:</w:t>
            </w:r>
            <w:proofErr w:type="gramEnd"/>
          </w:p>
        </w:tc>
      </w:tr>
      <w:tr w:rsidR="00950482" w:rsidRPr="00C22298" w:rsidTr="00171E51"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center"/>
            </w:pPr>
            <w:r>
              <w:t>21</w:t>
            </w:r>
            <w:r w:rsidRPr="00B8670C">
              <w:t>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both"/>
            </w:pPr>
            <w:r w:rsidRPr="00C22298">
              <w:t xml:space="preserve">с использованием служебного легкового автомобиля ВАЗ, оборудованного специальными звуковыми и световыми сигналами, </w:t>
            </w:r>
            <w:proofErr w:type="spellStart"/>
            <w:r w:rsidRPr="00C22298">
              <w:t>цветографическими</w:t>
            </w:r>
            <w:proofErr w:type="spellEnd"/>
            <w:r w:rsidRPr="00C22298">
              <w:t xml:space="preserve"> схемами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center"/>
            </w:pPr>
            <w:r w:rsidRPr="00C22298">
              <w:t xml:space="preserve">1 </w:t>
            </w:r>
            <w:r w:rsidRPr="00B8670C">
              <w:t>час</w:t>
            </w:r>
          </w:p>
        </w:tc>
        <w:tc>
          <w:tcPr>
            <w:tcW w:w="1241" w:type="dxa"/>
            <w:vAlign w:val="center"/>
          </w:tcPr>
          <w:p w:rsidR="00950482" w:rsidRPr="00B8670C" w:rsidRDefault="00950482" w:rsidP="00171E51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22298">
              <w:rPr>
                <w:bCs/>
              </w:rPr>
              <w:t>1017,58</w:t>
            </w:r>
          </w:p>
        </w:tc>
      </w:tr>
      <w:tr w:rsidR="00950482" w:rsidRPr="00C22298" w:rsidTr="00171E51"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center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both"/>
            </w:pPr>
            <w:r w:rsidRPr="00C22298">
              <w:t xml:space="preserve">с использованием служебного легкового автомобиля УАЗ, оборудованного специальными звуковыми и световыми сигналами, </w:t>
            </w:r>
            <w:proofErr w:type="spellStart"/>
            <w:r w:rsidRPr="00C22298">
              <w:t>цветографическими</w:t>
            </w:r>
            <w:proofErr w:type="spellEnd"/>
            <w:r w:rsidRPr="00C22298">
              <w:t xml:space="preserve"> схемами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0482" w:rsidRPr="00B8670C" w:rsidRDefault="00950482" w:rsidP="00171E51">
            <w:pPr>
              <w:widowControl w:val="0"/>
              <w:tabs>
                <w:tab w:val="left" w:pos="1721"/>
              </w:tabs>
              <w:ind w:right="-60"/>
              <w:jc w:val="center"/>
            </w:pPr>
            <w:r w:rsidRPr="00B8670C">
              <w:t>1 час</w:t>
            </w:r>
          </w:p>
        </w:tc>
        <w:tc>
          <w:tcPr>
            <w:tcW w:w="1241" w:type="dxa"/>
            <w:vAlign w:val="center"/>
          </w:tcPr>
          <w:p w:rsidR="00950482" w:rsidRPr="00B8670C" w:rsidRDefault="00950482" w:rsidP="00171E51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22298">
              <w:rPr>
                <w:bCs/>
              </w:rPr>
              <w:t>1115,70</w:t>
            </w:r>
          </w:p>
        </w:tc>
      </w:tr>
    </w:tbl>
    <w:p w:rsidR="00950482" w:rsidRDefault="00950482" w:rsidP="00950482">
      <w:pPr>
        <w:rPr>
          <w:sz w:val="28"/>
          <w:szCs w:val="28"/>
        </w:rPr>
      </w:pPr>
    </w:p>
    <w:p w:rsidR="00950482" w:rsidRPr="00EB4B1E" w:rsidRDefault="00950482" w:rsidP="00950482">
      <w:pPr>
        <w:jc w:val="center"/>
        <w:rPr>
          <w:sz w:val="24"/>
          <w:szCs w:val="24"/>
        </w:rPr>
      </w:pPr>
      <w:r w:rsidRPr="003D4CE6">
        <w:rPr>
          <w:b/>
          <w:sz w:val="24"/>
          <w:szCs w:val="24"/>
        </w:rPr>
        <w:t>Адреса и телефоны филиалов ФГКУ «УВО ВН</w:t>
      </w:r>
      <w:r>
        <w:rPr>
          <w:b/>
          <w:sz w:val="24"/>
          <w:szCs w:val="24"/>
        </w:rPr>
        <w:t xml:space="preserve">Г России по Тюменской области» </w:t>
      </w:r>
      <w:r w:rsidRPr="003D4CE6">
        <w:rPr>
          <w:b/>
          <w:sz w:val="24"/>
          <w:szCs w:val="24"/>
        </w:rPr>
        <w:t xml:space="preserve">для обращения по вопросам заключения договоров на охрану объектов, квартир и </w:t>
      </w:r>
      <w:r>
        <w:rPr>
          <w:b/>
          <w:sz w:val="24"/>
          <w:szCs w:val="24"/>
        </w:rPr>
        <w:t xml:space="preserve">мест </w:t>
      </w:r>
      <w:proofErr w:type="gramStart"/>
      <w:r>
        <w:rPr>
          <w:b/>
          <w:sz w:val="24"/>
          <w:szCs w:val="24"/>
        </w:rPr>
        <w:t>хранения имущества граждан</w:t>
      </w:r>
      <w:r w:rsidRPr="003D4CE6">
        <w:rPr>
          <w:b/>
          <w:sz w:val="24"/>
          <w:szCs w:val="24"/>
        </w:rPr>
        <w:t xml:space="preserve"> всех форм собственности</w:t>
      </w:r>
      <w:proofErr w:type="gramEnd"/>
    </w:p>
    <w:p w:rsidR="00950482" w:rsidRPr="003D4CE6" w:rsidRDefault="00950482" w:rsidP="00950482">
      <w:pPr>
        <w:jc w:val="center"/>
        <w:rPr>
          <w:sz w:val="24"/>
          <w:szCs w:val="24"/>
        </w:rPr>
      </w:pPr>
    </w:p>
    <w:p w:rsidR="00950482" w:rsidRDefault="00950482" w:rsidP="00950482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вневедомственной охраны</w:t>
      </w:r>
      <w:r w:rsidRPr="003D4CE6">
        <w:rPr>
          <w:sz w:val="24"/>
          <w:szCs w:val="24"/>
        </w:rPr>
        <w:t xml:space="preserve"> по городу Тюмени осуществляет свою деятельность на территории адм</w:t>
      </w:r>
      <w:r>
        <w:rPr>
          <w:sz w:val="24"/>
          <w:szCs w:val="24"/>
        </w:rPr>
        <w:t>инистративных округов г. Тюмени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3D4CE6">
        <w:rPr>
          <w:sz w:val="24"/>
          <w:szCs w:val="24"/>
        </w:rPr>
        <w:t>625048, г. Тюмень, ул. М. Горького, д.43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Телефоны для обращения по вопросам: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9C36BE">
        <w:rPr>
          <w:sz w:val="24"/>
          <w:szCs w:val="24"/>
        </w:rPr>
        <w:t>Заключения д</w:t>
      </w:r>
      <w:r w:rsidRPr="003D4CE6">
        <w:rPr>
          <w:sz w:val="24"/>
          <w:szCs w:val="24"/>
        </w:rPr>
        <w:t>оговоров по приятию под охрану объектов: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Центральный АО г. Тюмени 8 (3452) 58-06-86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proofErr w:type="gramStart"/>
      <w:r w:rsidRPr="003D4CE6">
        <w:rPr>
          <w:sz w:val="24"/>
          <w:szCs w:val="24"/>
        </w:rPr>
        <w:t>Восточный</w:t>
      </w:r>
      <w:proofErr w:type="gramEnd"/>
      <w:r w:rsidRPr="003D4CE6">
        <w:rPr>
          <w:sz w:val="24"/>
          <w:szCs w:val="24"/>
        </w:rPr>
        <w:t>, Калининский,</w:t>
      </w:r>
      <w:r>
        <w:rPr>
          <w:sz w:val="24"/>
          <w:szCs w:val="24"/>
        </w:rPr>
        <w:t xml:space="preserve"> Ленинский АО г. Тюмени </w:t>
      </w:r>
      <w:r w:rsidRPr="003D4CE6">
        <w:rPr>
          <w:sz w:val="24"/>
          <w:szCs w:val="24"/>
        </w:rPr>
        <w:t xml:space="preserve">8 (3452) 58 06-85 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Заключения договоров по при</w:t>
      </w:r>
      <w:r>
        <w:rPr>
          <w:sz w:val="24"/>
          <w:szCs w:val="24"/>
        </w:rPr>
        <w:t>н</w:t>
      </w:r>
      <w:r w:rsidRPr="003D4CE6">
        <w:rPr>
          <w:sz w:val="24"/>
          <w:szCs w:val="24"/>
        </w:rPr>
        <w:t xml:space="preserve">ятию под охрану квартир и </w:t>
      </w:r>
      <w:r>
        <w:rPr>
          <w:sz w:val="24"/>
          <w:szCs w:val="24"/>
        </w:rPr>
        <w:t>мест хранения имущества граждан</w:t>
      </w:r>
      <w:r w:rsidRPr="003D4CE6">
        <w:rPr>
          <w:sz w:val="24"/>
          <w:szCs w:val="24"/>
        </w:rPr>
        <w:t>: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Калининский, Центральный АО г. Тюмени 8 (3452) 58-06-87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proofErr w:type="gramStart"/>
      <w:r w:rsidRPr="003D4CE6">
        <w:rPr>
          <w:sz w:val="24"/>
          <w:szCs w:val="24"/>
        </w:rPr>
        <w:t>Восточный</w:t>
      </w:r>
      <w:proofErr w:type="gramEnd"/>
      <w:r w:rsidRPr="003D4CE6">
        <w:rPr>
          <w:sz w:val="24"/>
          <w:szCs w:val="24"/>
        </w:rPr>
        <w:t>, Ленинский АО г. Тюмени 8(3452) 58-06-88</w:t>
      </w:r>
    </w:p>
    <w:p w:rsidR="00950482" w:rsidRPr="003D4CE6" w:rsidRDefault="00950482" w:rsidP="00950482">
      <w:pPr>
        <w:rPr>
          <w:sz w:val="24"/>
          <w:szCs w:val="24"/>
        </w:rPr>
      </w:pPr>
    </w:p>
    <w:p w:rsidR="00950482" w:rsidRDefault="00950482" w:rsidP="00950482">
      <w:pPr>
        <w:jc w:val="both"/>
        <w:rPr>
          <w:sz w:val="24"/>
          <w:szCs w:val="24"/>
        </w:rPr>
      </w:pPr>
      <w:proofErr w:type="spellStart"/>
      <w:r w:rsidRPr="003D4CE6">
        <w:rPr>
          <w:sz w:val="24"/>
          <w:szCs w:val="24"/>
        </w:rPr>
        <w:t>Голышмановский</w:t>
      </w:r>
      <w:proofErr w:type="spellEnd"/>
      <w:r w:rsidRPr="003D4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межмуниципальный отдел вневедомственной охраны </w:t>
      </w:r>
      <w:r w:rsidRPr="003D4CE6">
        <w:rPr>
          <w:sz w:val="24"/>
          <w:szCs w:val="24"/>
        </w:rPr>
        <w:t xml:space="preserve">осуществляет свою деятельность на территории </w:t>
      </w:r>
      <w:proofErr w:type="spellStart"/>
      <w:r w:rsidRPr="003D4CE6">
        <w:rPr>
          <w:sz w:val="24"/>
          <w:szCs w:val="24"/>
        </w:rPr>
        <w:t>Аромашевского</w:t>
      </w:r>
      <w:proofErr w:type="spellEnd"/>
      <w:r w:rsidRPr="003D4CE6">
        <w:rPr>
          <w:sz w:val="24"/>
          <w:szCs w:val="24"/>
        </w:rPr>
        <w:t xml:space="preserve">, </w:t>
      </w:r>
      <w:proofErr w:type="spellStart"/>
      <w:r w:rsidRPr="003D4CE6">
        <w:rPr>
          <w:sz w:val="24"/>
          <w:szCs w:val="24"/>
        </w:rPr>
        <w:t>Бердюжского</w:t>
      </w:r>
      <w:proofErr w:type="spellEnd"/>
      <w:r w:rsidRPr="003D4CE6">
        <w:rPr>
          <w:sz w:val="24"/>
          <w:szCs w:val="24"/>
        </w:rPr>
        <w:t xml:space="preserve"> и </w:t>
      </w:r>
      <w:proofErr w:type="spellStart"/>
      <w:r w:rsidRPr="003D4CE6">
        <w:rPr>
          <w:sz w:val="24"/>
          <w:szCs w:val="24"/>
        </w:rPr>
        <w:t>Голышмановского</w:t>
      </w:r>
      <w:proofErr w:type="spellEnd"/>
      <w:r w:rsidRPr="003D4CE6">
        <w:rPr>
          <w:sz w:val="24"/>
          <w:szCs w:val="24"/>
        </w:rPr>
        <w:t xml:space="preserve"> районов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3D4CE6">
        <w:rPr>
          <w:sz w:val="24"/>
          <w:szCs w:val="24"/>
        </w:rPr>
        <w:t xml:space="preserve">дрес: 627300, Тюменская область, п. Голышманово, </w:t>
      </w:r>
      <w:r>
        <w:rPr>
          <w:sz w:val="24"/>
          <w:szCs w:val="24"/>
        </w:rPr>
        <w:t xml:space="preserve">ул. Вокзальная, д.60, </w:t>
      </w:r>
      <w:r w:rsidRPr="003D4CE6">
        <w:rPr>
          <w:sz w:val="24"/>
          <w:szCs w:val="24"/>
        </w:rPr>
        <w:t>к.2</w:t>
      </w:r>
      <w:proofErr w:type="gramEnd"/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Телефоны для обращения по вопросам заключения договоров по при</w:t>
      </w:r>
      <w:r>
        <w:rPr>
          <w:sz w:val="24"/>
          <w:szCs w:val="24"/>
        </w:rPr>
        <w:t>н</w:t>
      </w:r>
      <w:r w:rsidRPr="003D4CE6">
        <w:rPr>
          <w:sz w:val="24"/>
          <w:szCs w:val="24"/>
        </w:rPr>
        <w:t xml:space="preserve">ятию под охрану объектов, квартир и </w:t>
      </w:r>
      <w:r>
        <w:rPr>
          <w:sz w:val="24"/>
          <w:szCs w:val="24"/>
        </w:rPr>
        <w:t xml:space="preserve">мест </w:t>
      </w:r>
      <w:proofErr w:type="gramStart"/>
      <w:r>
        <w:rPr>
          <w:sz w:val="24"/>
          <w:szCs w:val="24"/>
        </w:rPr>
        <w:t>хранения имущества граждан</w:t>
      </w:r>
      <w:r w:rsidRPr="00543367">
        <w:rPr>
          <w:sz w:val="24"/>
          <w:szCs w:val="24"/>
        </w:rPr>
        <w:t xml:space="preserve"> </w:t>
      </w:r>
      <w:r w:rsidRPr="003D4CE6">
        <w:rPr>
          <w:sz w:val="24"/>
          <w:szCs w:val="24"/>
        </w:rPr>
        <w:t>всех форм собственности</w:t>
      </w:r>
      <w:proofErr w:type="gramEnd"/>
      <w:r w:rsidRPr="003D4CE6">
        <w:rPr>
          <w:sz w:val="24"/>
          <w:szCs w:val="24"/>
        </w:rPr>
        <w:t>: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lastRenderedPageBreak/>
        <w:t>8 (345 46) 2-72-31, 8 (345 46) 2-52-13.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</w:p>
    <w:p w:rsidR="00950482" w:rsidRPr="003D4CE6" w:rsidRDefault="00950482" w:rsidP="00950482">
      <w:pPr>
        <w:jc w:val="both"/>
        <w:rPr>
          <w:sz w:val="24"/>
          <w:szCs w:val="24"/>
        </w:rPr>
      </w:pPr>
      <w:proofErr w:type="spellStart"/>
      <w:r w:rsidRPr="003D4CE6">
        <w:rPr>
          <w:sz w:val="24"/>
          <w:szCs w:val="24"/>
        </w:rPr>
        <w:t>Заводоуковский</w:t>
      </w:r>
      <w:proofErr w:type="spellEnd"/>
      <w:r w:rsidRPr="003D4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межмуниципальный отдел вневедомственной охраны </w:t>
      </w:r>
      <w:r w:rsidRPr="003D4CE6">
        <w:rPr>
          <w:sz w:val="24"/>
          <w:szCs w:val="24"/>
        </w:rPr>
        <w:t xml:space="preserve">осуществляет свою деятельность на территории </w:t>
      </w:r>
      <w:proofErr w:type="spellStart"/>
      <w:r w:rsidRPr="003D4CE6">
        <w:rPr>
          <w:sz w:val="24"/>
          <w:szCs w:val="24"/>
        </w:rPr>
        <w:t>Заводоуковского</w:t>
      </w:r>
      <w:proofErr w:type="spellEnd"/>
      <w:r w:rsidRPr="003D4CE6">
        <w:rPr>
          <w:sz w:val="24"/>
          <w:szCs w:val="24"/>
        </w:rPr>
        <w:t xml:space="preserve"> городского округа и </w:t>
      </w:r>
      <w:proofErr w:type="spellStart"/>
      <w:r w:rsidRPr="003D4CE6">
        <w:rPr>
          <w:sz w:val="24"/>
          <w:szCs w:val="24"/>
        </w:rPr>
        <w:t>Упоровского</w:t>
      </w:r>
      <w:proofErr w:type="spellEnd"/>
      <w:r w:rsidRPr="003D4CE6">
        <w:rPr>
          <w:sz w:val="24"/>
          <w:szCs w:val="24"/>
        </w:rPr>
        <w:t xml:space="preserve"> района.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proofErr w:type="gramStart"/>
      <w:r w:rsidRPr="00543367">
        <w:rPr>
          <w:sz w:val="24"/>
          <w:szCs w:val="24"/>
        </w:rPr>
        <w:t>Адрес:</w:t>
      </w:r>
      <w:r>
        <w:rPr>
          <w:sz w:val="24"/>
          <w:szCs w:val="24"/>
        </w:rPr>
        <w:t xml:space="preserve"> 627140, </w:t>
      </w:r>
      <w:r w:rsidRPr="003D4CE6">
        <w:rPr>
          <w:sz w:val="24"/>
          <w:szCs w:val="24"/>
        </w:rPr>
        <w:t>Тюменская область, г. Завод</w:t>
      </w:r>
      <w:r>
        <w:rPr>
          <w:sz w:val="24"/>
          <w:szCs w:val="24"/>
        </w:rPr>
        <w:t xml:space="preserve">оуковск, </w:t>
      </w:r>
      <w:r w:rsidRPr="003D4CE6">
        <w:rPr>
          <w:sz w:val="24"/>
          <w:szCs w:val="24"/>
        </w:rPr>
        <w:t>ул. Вокзальная, д. 45/8</w:t>
      </w:r>
      <w:proofErr w:type="gramEnd"/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Телефон для обращения по вопросам заключения договоров по при</w:t>
      </w:r>
      <w:r>
        <w:rPr>
          <w:sz w:val="24"/>
          <w:szCs w:val="24"/>
        </w:rPr>
        <w:t>н</w:t>
      </w:r>
      <w:r w:rsidRPr="003D4CE6">
        <w:rPr>
          <w:sz w:val="24"/>
          <w:szCs w:val="24"/>
        </w:rPr>
        <w:t xml:space="preserve">ятию под охрану объектов, квартир и </w:t>
      </w:r>
      <w:r>
        <w:rPr>
          <w:sz w:val="24"/>
          <w:szCs w:val="24"/>
        </w:rPr>
        <w:t xml:space="preserve">мест </w:t>
      </w:r>
      <w:proofErr w:type="gramStart"/>
      <w:r>
        <w:rPr>
          <w:sz w:val="24"/>
          <w:szCs w:val="24"/>
        </w:rPr>
        <w:t>хранения имущества граждан</w:t>
      </w:r>
      <w:r w:rsidRPr="003D4CE6">
        <w:rPr>
          <w:sz w:val="24"/>
          <w:szCs w:val="24"/>
        </w:rPr>
        <w:t xml:space="preserve"> всех форм собственности</w:t>
      </w:r>
      <w:proofErr w:type="gramEnd"/>
      <w:r w:rsidRPr="003D4CE6">
        <w:rPr>
          <w:sz w:val="24"/>
          <w:szCs w:val="24"/>
        </w:rPr>
        <w:t xml:space="preserve">: 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8 (345 42) 2-78-67.</w:t>
      </w:r>
    </w:p>
    <w:p w:rsidR="00950482" w:rsidRPr="003D4CE6" w:rsidRDefault="00950482" w:rsidP="00950482">
      <w:pPr>
        <w:rPr>
          <w:sz w:val="24"/>
          <w:szCs w:val="24"/>
        </w:rPr>
      </w:pPr>
    </w:p>
    <w:p w:rsidR="00950482" w:rsidRDefault="00950482" w:rsidP="00950482">
      <w:pPr>
        <w:jc w:val="both"/>
        <w:rPr>
          <w:sz w:val="24"/>
          <w:szCs w:val="24"/>
        </w:rPr>
      </w:pPr>
      <w:proofErr w:type="spellStart"/>
      <w:r w:rsidRPr="003D4CE6">
        <w:rPr>
          <w:sz w:val="24"/>
          <w:szCs w:val="24"/>
        </w:rPr>
        <w:t>Ишимский</w:t>
      </w:r>
      <w:proofErr w:type="spellEnd"/>
      <w:r w:rsidRPr="003D4CE6">
        <w:rPr>
          <w:sz w:val="24"/>
          <w:szCs w:val="24"/>
        </w:rPr>
        <w:t xml:space="preserve"> </w:t>
      </w:r>
      <w:r>
        <w:rPr>
          <w:sz w:val="24"/>
          <w:szCs w:val="24"/>
        </w:rPr>
        <w:t>межмуниципальный отдел вневедомственной охраны</w:t>
      </w:r>
      <w:r w:rsidRPr="003D4CE6">
        <w:rPr>
          <w:sz w:val="24"/>
          <w:szCs w:val="24"/>
        </w:rPr>
        <w:t xml:space="preserve"> осуществляет сво</w:t>
      </w:r>
      <w:r>
        <w:rPr>
          <w:sz w:val="24"/>
          <w:szCs w:val="24"/>
        </w:rPr>
        <w:t xml:space="preserve">ю деятельность на территории г. Ишима и Ишимского, </w:t>
      </w:r>
      <w:r w:rsidRPr="003D4CE6">
        <w:rPr>
          <w:sz w:val="24"/>
          <w:szCs w:val="24"/>
        </w:rPr>
        <w:t xml:space="preserve">Казанского, </w:t>
      </w:r>
      <w:proofErr w:type="spellStart"/>
      <w:r w:rsidRPr="003D4CE6">
        <w:rPr>
          <w:sz w:val="24"/>
          <w:szCs w:val="24"/>
        </w:rPr>
        <w:t>Абатского</w:t>
      </w:r>
      <w:proofErr w:type="spellEnd"/>
      <w:r w:rsidRPr="003D4CE6">
        <w:rPr>
          <w:sz w:val="24"/>
          <w:szCs w:val="24"/>
        </w:rPr>
        <w:t xml:space="preserve">, Сладковского, </w:t>
      </w:r>
      <w:proofErr w:type="spellStart"/>
      <w:r>
        <w:rPr>
          <w:sz w:val="24"/>
          <w:szCs w:val="24"/>
        </w:rPr>
        <w:t>Викуловского</w:t>
      </w:r>
      <w:proofErr w:type="spellEnd"/>
      <w:r>
        <w:rPr>
          <w:sz w:val="24"/>
          <w:szCs w:val="24"/>
        </w:rPr>
        <w:t xml:space="preserve"> и</w:t>
      </w:r>
      <w:r w:rsidRPr="003D4CE6">
        <w:rPr>
          <w:sz w:val="24"/>
          <w:szCs w:val="24"/>
        </w:rPr>
        <w:t xml:space="preserve"> </w:t>
      </w:r>
      <w:proofErr w:type="spellStart"/>
      <w:r w:rsidRPr="003D4CE6">
        <w:rPr>
          <w:sz w:val="24"/>
          <w:szCs w:val="24"/>
        </w:rPr>
        <w:t>Сорокинского</w:t>
      </w:r>
      <w:proofErr w:type="spellEnd"/>
      <w:r w:rsidRPr="003D4CE6">
        <w:rPr>
          <w:sz w:val="24"/>
          <w:szCs w:val="24"/>
        </w:rPr>
        <w:t xml:space="preserve"> районов.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3D4CE6">
        <w:rPr>
          <w:sz w:val="24"/>
          <w:szCs w:val="24"/>
        </w:rPr>
        <w:t xml:space="preserve">дрес: 627750, Тюменская область, г. Ишим, ул. К. Маркса, д.2а </w:t>
      </w:r>
      <w:proofErr w:type="gramEnd"/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т. 8 (345 51) 7-12-65, 8 (345 51) 2-34-69.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Телефоны и адреса для обращения по вопросам заключения договоров по при</w:t>
      </w:r>
      <w:r>
        <w:rPr>
          <w:sz w:val="24"/>
          <w:szCs w:val="24"/>
        </w:rPr>
        <w:t>н</w:t>
      </w:r>
      <w:r w:rsidRPr="003D4CE6">
        <w:rPr>
          <w:sz w:val="24"/>
          <w:szCs w:val="24"/>
        </w:rPr>
        <w:t xml:space="preserve">ятию под охрану объектов, квартир и </w:t>
      </w:r>
      <w:r>
        <w:rPr>
          <w:sz w:val="24"/>
          <w:szCs w:val="24"/>
        </w:rPr>
        <w:t xml:space="preserve">мест </w:t>
      </w:r>
      <w:proofErr w:type="gramStart"/>
      <w:r>
        <w:rPr>
          <w:sz w:val="24"/>
          <w:szCs w:val="24"/>
        </w:rPr>
        <w:t>хранения имущества граждан</w:t>
      </w:r>
      <w:r w:rsidRPr="003D4CE6">
        <w:rPr>
          <w:sz w:val="24"/>
          <w:szCs w:val="24"/>
        </w:rPr>
        <w:t xml:space="preserve"> всех форм собственности</w:t>
      </w:r>
      <w:proofErr w:type="gramEnd"/>
      <w:r w:rsidRPr="003D4CE6">
        <w:rPr>
          <w:sz w:val="24"/>
          <w:szCs w:val="24"/>
        </w:rPr>
        <w:t xml:space="preserve">: </w:t>
      </w:r>
    </w:p>
    <w:p w:rsidR="00950482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 xml:space="preserve">г. Ишим и </w:t>
      </w:r>
      <w:proofErr w:type="spellStart"/>
      <w:r w:rsidRPr="003D4CE6">
        <w:rPr>
          <w:sz w:val="24"/>
          <w:szCs w:val="24"/>
        </w:rPr>
        <w:t>Ишимский</w:t>
      </w:r>
      <w:proofErr w:type="spellEnd"/>
      <w:r w:rsidRPr="003D4CE6">
        <w:rPr>
          <w:sz w:val="24"/>
          <w:szCs w:val="24"/>
        </w:rPr>
        <w:t xml:space="preserve"> район: 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Адрес: </w:t>
      </w:r>
      <w:r w:rsidRPr="003D4CE6">
        <w:rPr>
          <w:sz w:val="24"/>
          <w:szCs w:val="24"/>
        </w:rPr>
        <w:t>62775</w:t>
      </w:r>
      <w:r>
        <w:rPr>
          <w:sz w:val="24"/>
          <w:szCs w:val="24"/>
        </w:rPr>
        <w:t xml:space="preserve">0, Тюменская область, г. Ишим, </w:t>
      </w:r>
      <w:r w:rsidRPr="003D4CE6">
        <w:rPr>
          <w:sz w:val="24"/>
          <w:szCs w:val="24"/>
        </w:rPr>
        <w:t>ул. К. Маркса, д.2а</w:t>
      </w:r>
      <w:proofErr w:type="gramEnd"/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т. 8 (345 51) 7-12-65, 8 (345 51) 2-34-69.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Казанский район</w:t>
      </w:r>
    </w:p>
    <w:p w:rsidR="00950482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 xml:space="preserve">Пульт централизованной охраны №2 Ишимского </w:t>
      </w:r>
      <w:r>
        <w:rPr>
          <w:sz w:val="24"/>
          <w:szCs w:val="24"/>
        </w:rPr>
        <w:t xml:space="preserve">межмуниципального отдела вневедомственной охраны (дислокация с. </w:t>
      </w:r>
      <w:proofErr w:type="gramStart"/>
      <w:r>
        <w:rPr>
          <w:sz w:val="24"/>
          <w:szCs w:val="24"/>
        </w:rPr>
        <w:t>Казанское</w:t>
      </w:r>
      <w:proofErr w:type="gramEnd"/>
      <w:r>
        <w:rPr>
          <w:sz w:val="24"/>
          <w:szCs w:val="24"/>
        </w:rPr>
        <w:t xml:space="preserve">): 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627420, </w:t>
      </w:r>
      <w:r w:rsidRPr="003D4CE6">
        <w:rPr>
          <w:sz w:val="24"/>
          <w:szCs w:val="24"/>
        </w:rPr>
        <w:t xml:space="preserve">Тюменская область, с. </w:t>
      </w:r>
      <w:proofErr w:type="gramStart"/>
      <w:r w:rsidRPr="003D4CE6">
        <w:rPr>
          <w:sz w:val="24"/>
          <w:szCs w:val="24"/>
        </w:rPr>
        <w:t>Казанское</w:t>
      </w:r>
      <w:proofErr w:type="gramEnd"/>
      <w:r w:rsidRPr="003D4CE6">
        <w:rPr>
          <w:sz w:val="24"/>
          <w:szCs w:val="24"/>
        </w:rPr>
        <w:t>, ул. Пушкина, д.90.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т. 8(345 53) 4-11-40.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Абатский район</w:t>
      </w:r>
    </w:p>
    <w:p w:rsidR="00950482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 xml:space="preserve">Пульт централизованной охраны №3 Ишимского </w:t>
      </w:r>
      <w:r>
        <w:rPr>
          <w:sz w:val="24"/>
          <w:szCs w:val="24"/>
        </w:rPr>
        <w:t>межмуниципального отдела вневедомственной охраны</w:t>
      </w:r>
      <w:r w:rsidRPr="003D4CE6">
        <w:rPr>
          <w:sz w:val="24"/>
          <w:szCs w:val="24"/>
        </w:rPr>
        <w:t xml:space="preserve"> (дислокация</w:t>
      </w:r>
      <w:r>
        <w:rPr>
          <w:sz w:val="24"/>
          <w:szCs w:val="24"/>
        </w:rPr>
        <w:t xml:space="preserve"> </w:t>
      </w:r>
      <w:r w:rsidRPr="003D4CE6">
        <w:rPr>
          <w:sz w:val="24"/>
          <w:szCs w:val="24"/>
        </w:rPr>
        <w:t xml:space="preserve">с. </w:t>
      </w:r>
      <w:proofErr w:type="spellStart"/>
      <w:r w:rsidRPr="003D4CE6">
        <w:rPr>
          <w:sz w:val="24"/>
          <w:szCs w:val="24"/>
        </w:rPr>
        <w:t>Абатское</w:t>
      </w:r>
      <w:proofErr w:type="spellEnd"/>
      <w:r w:rsidRPr="003D4CE6">
        <w:rPr>
          <w:sz w:val="24"/>
          <w:szCs w:val="24"/>
        </w:rPr>
        <w:t>):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3D4CE6">
        <w:rPr>
          <w:sz w:val="24"/>
          <w:szCs w:val="24"/>
        </w:rPr>
        <w:t xml:space="preserve">627540, Тюменская область, с. </w:t>
      </w:r>
      <w:proofErr w:type="spellStart"/>
      <w:r w:rsidRPr="003D4CE6">
        <w:rPr>
          <w:sz w:val="24"/>
          <w:szCs w:val="24"/>
        </w:rPr>
        <w:t>Абатское</w:t>
      </w:r>
      <w:proofErr w:type="spellEnd"/>
      <w:r w:rsidRPr="003D4CE6">
        <w:rPr>
          <w:sz w:val="24"/>
          <w:szCs w:val="24"/>
        </w:rPr>
        <w:t>, ул. Восточная, д. 2</w:t>
      </w:r>
    </w:p>
    <w:p w:rsidR="00950482" w:rsidRPr="003D4CE6" w:rsidRDefault="00950482" w:rsidP="00950482">
      <w:pPr>
        <w:rPr>
          <w:sz w:val="24"/>
          <w:szCs w:val="24"/>
        </w:rPr>
      </w:pPr>
      <w:r w:rsidRPr="003D4CE6">
        <w:rPr>
          <w:sz w:val="24"/>
          <w:szCs w:val="24"/>
        </w:rPr>
        <w:t>т.8(345 56) 4-17-98.</w:t>
      </w:r>
    </w:p>
    <w:p w:rsidR="00950482" w:rsidRPr="003D4CE6" w:rsidRDefault="00950482" w:rsidP="00950482">
      <w:pPr>
        <w:rPr>
          <w:sz w:val="24"/>
          <w:szCs w:val="24"/>
        </w:rPr>
      </w:pPr>
    </w:p>
    <w:p w:rsidR="00950482" w:rsidRPr="003D4CE6" w:rsidRDefault="00950482" w:rsidP="00950482">
      <w:pPr>
        <w:jc w:val="both"/>
        <w:rPr>
          <w:sz w:val="24"/>
          <w:szCs w:val="24"/>
        </w:rPr>
      </w:pPr>
      <w:proofErr w:type="spellStart"/>
      <w:r w:rsidRPr="003D4CE6">
        <w:rPr>
          <w:sz w:val="24"/>
          <w:szCs w:val="24"/>
        </w:rPr>
        <w:t>Сладковский</w:t>
      </w:r>
      <w:proofErr w:type="spellEnd"/>
      <w:r w:rsidRPr="003D4CE6">
        <w:rPr>
          <w:sz w:val="24"/>
          <w:szCs w:val="24"/>
        </w:rPr>
        <w:t xml:space="preserve"> район</w:t>
      </w:r>
    </w:p>
    <w:p w:rsidR="00950482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 xml:space="preserve">Пульт централизованной охраны №4 Ишимского </w:t>
      </w:r>
      <w:r>
        <w:rPr>
          <w:sz w:val="24"/>
          <w:szCs w:val="24"/>
        </w:rPr>
        <w:t>межмуниципального отдела вневедомственной охраны</w:t>
      </w:r>
      <w:r w:rsidRPr="003D4CE6">
        <w:rPr>
          <w:sz w:val="24"/>
          <w:szCs w:val="24"/>
        </w:rPr>
        <w:t xml:space="preserve"> (дислокация </w:t>
      </w:r>
      <w:proofErr w:type="gramStart"/>
      <w:r w:rsidRPr="003D4CE6">
        <w:rPr>
          <w:sz w:val="24"/>
          <w:szCs w:val="24"/>
        </w:rPr>
        <w:t>с</w:t>
      </w:r>
      <w:proofErr w:type="gramEnd"/>
      <w:r w:rsidRPr="003D4CE6">
        <w:rPr>
          <w:sz w:val="24"/>
          <w:szCs w:val="24"/>
        </w:rPr>
        <w:t>. Сладково)</w:t>
      </w:r>
      <w:r>
        <w:rPr>
          <w:sz w:val="24"/>
          <w:szCs w:val="24"/>
        </w:rPr>
        <w:t>: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FC11DE">
        <w:rPr>
          <w:sz w:val="24"/>
          <w:szCs w:val="24"/>
        </w:rPr>
        <w:t>627610,</w:t>
      </w:r>
      <w:r w:rsidRPr="003D4CE6">
        <w:rPr>
          <w:sz w:val="24"/>
          <w:szCs w:val="24"/>
        </w:rPr>
        <w:t xml:space="preserve"> Тюменская область, </w:t>
      </w:r>
      <w:proofErr w:type="gramStart"/>
      <w:r w:rsidRPr="003D4CE6">
        <w:rPr>
          <w:sz w:val="24"/>
          <w:szCs w:val="24"/>
        </w:rPr>
        <w:t>с</w:t>
      </w:r>
      <w:proofErr w:type="gramEnd"/>
      <w:r w:rsidRPr="003D4CE6">
        <w:rPr>
          <w:sz w:val="24"/>
          <w:szCs w:val="24"/>
        </w:rPr>
        <w:t>. Сладково, ул. Садовая, д.69.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т. 8(345 55) 2-41-49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</w:p>
    <w:p w:rsidR="00950482" w:rsidRPr="003D4CE6" w:rsidRDefault="00950482" w:rsidP="00950482">
      <w:pPr>
        <w:jc w:val="both"/>
        <w:rPr>
          <w:sz w:val="24"/>
          <w:szCs w:val="24"/>
        </w:rPr>
      </w:pPr>
      <w:proofErr w:type="spellStart"/>
      <w:r w:rsidRPr="003D4CE6">
        <w:rPr>
          <w:sz w:val="24"/>
          <w:szCs w:val="24"/>
        </w:rPr>
        <w:t>Викуловский</w:t>
      </w:r>
      <w:proofErr w:type="spellEnd"/>
      <w:r w:rsidRPr="003D4CE6">
        <w:rPr>
          <w:sz w:val="24"/>
          <w:szCs w:val="24"/>
        </w:rPr>
        <w:t xml:space="preserve"> район </w:t>
      </w:r>
    </w:p>
    <w:p w:rsidR="00950482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 xml:space="preserve">Пульт централизованной охраны №5 Ишимского </w:t>
      </w:r>
      <w:r>
        <w:rPr>
          <w:sz w:val="24"/>
          <w:szCs w:val="24"/>
        </w:rPr>
        <w:t>межмуниципального отдела вневедомственной охраны</w:t>
      </w:r>
      <w:r w:rsidRPr="003D4CE6">
        <w:rPr>
          <w:sz w:val="24"/>
          <w:szCs w:val="24"/>
        </w:rPr>
        <w:t xml:space="preserve"> (дислокация с. Викулово)</w:t>
      </w:r>
      <w:r>
        <w:rPr>
          <w:sz w:val="24"/>
          <w:szCs w:val="24"/>
        </w:rPr>
        <w:t>:</w:t>
      </w:r>
      <w:r w:rsidRPr="003D4CE6">
        <w:rPr>
          <w:sz w:val="24"/>
          <w:szCs w:val="24"/>
        </w:rPr>
        <w:t xml:space="preserve"> 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Адрес: </w:t>
      </w:r>
      <w:r w:rsidRPr="003D4CE6">
        <w:rPr>
          <w:sz w:val="24"/>
          <w:szCs w:val="24"/>
        </w:rPr>
        <w:t xml:space="preserve">627570, Тюменская область, </w:t>
      </w:r>
      <w:proofErr w:type="spellStart"/>
      <w:r w:rsidRPr="003D4CE6">
        <w:rPr>
          <w:sz w:val="24"/>
          <w:szCs w:val="24"/>
        </w:rPr>
        <w:t>Викуловский</w:t>
      </w:r>
      <w:proofErr w:type="spellEnd"/>
      <w:r w:rsidRPr="003D4CE6">
        <w:rPr>
          <w:sz w:val="24"/>
          <w:szCs w:val="24"/>
        </w:rPr>
        <w:t xml:space="preserve"> район, с. Викулово, ул. Хлынова, д.6.</w:t>
      </w:r>
      <w:proofErr w:type="gramEnd"/>
    </w:p>
    <w:p w:rsidR="00950482" w:rsidRPr="003D4CE6" w:rsidRDefault="00950482" w:rsidP="00950482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т. 8(345 57) 2-34-09.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proofErr w:type="spellStart"/>
      <w:r w:rsidRPr="00EB4B1E">
        <w:rPr>
          <w:sz w:val="24"/>
          <w:szCs w:val="24"/>
        </w:rPr>
        <w:t>Сорокинский</w:t>
      </w:r>
      <w:proofErr w:type="spellEnd"/>
      <w:r w:rsidRPr="00EB4B1E">
        <w:rPr>
          <w:sz w:val="24"/>
          <w:szCs w:val="24"/>
        </w:rPr>
        <w:t xml:space="preserve"> район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Пульт централизованной охраны №6 Ишимского межмуниципального отдела вневедомственной охраны (дислокация с. </w:t>
      </w:r>
      <w:proofErr w:type="spellStart"/>
      <w:r w:rsidRPr="00EB4B1E">
        <w:rPr>
          <w:sz w:val="24"/>
          <w:szCs w:val="24"/>
        </w:rPr>
        <w:t>Б.Сорокино</w:t>
      </w:r>
      <w:proofErr w:type="spellEnd"/>
      <w:r w:rsidRPr="00EB4B1E">
        <w:rPr>
          <w:sz w:val="24"/>
          <w:szCs w:val="24"/>
        </w:rPr>
        <w:t>):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proofErr w:type="gramStart"/>
      <w:r w:rsidRPr="00EB4B1E">
        <w:rPr>
          <w:b/>
          <w:sz w:val="24"/>
          <w:szCs w:val="24"/>
        </w:rPr>
        <w:t>Адрес: 627500</w:t>
      </w:r>
      <w:r w:rsidRPr="00EB4B1E">
        <w:rPr>
          <w:sz w:val="24"/>
          <w:szCs w:val="24"/>
        </w:rPr>
        <w:t>, Тюменская область, с. Б. Сорокино, ул. Ленина, д. 71</w:t>
      </w:r>
      <w:proofErr w:type="gramEnd"/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т.8(345 50) 2-24-74</w:t>
      </w:r>
    </w:p>
    <w:p w:rsidR="00950482" w:rsidRPr="00EB4B1E" w:rsidRDefault="00950482" w:rsidP="00950482">
      <w:pPr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lastRenderedPageBreak/>
        <w:t>Омутинский межмуниципальный отдел вневедомственной охраны осуществляет свою деятельность на территории Омутинского, Армизонского и Юргинского районов.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b/>
          <w:sz w:val="24"/>
          <w:szCs w:val="24"/>
        </w:rPr>
        <w:t>Адрес:</w:t>
      </w:r>
      <w:r w:rsidRPr="00EB4B1E">
        <w:rPr>
          <w:sz w:val="24"/>
          <w:szCs w:val="24"/>
        </w:rPr>
        <w:t xml:space="preserve"> 627070, Тюменская область, с. Омутинское, ул. Советская, д.153.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 8 (345 44) 3-32-55, 8 (345 44) 3-24-00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Телефоны и адреса для обращения по вопросам заключения договоров по </w:t>
      </w:r>
      <w:r w:rsidRPr="00EB4B1E">
        <w:rPr>
          <w:b/>
          <w:sz w:val="24"/>
          <w:szCs w:val="24"/>
        </w:rPr>
        <w:t xml:space="preserve">принятию </w:t>
      </w:r>
      <w:r w:rsidRPr="00EB4B1E">
        <w:rPr>
          <w:sz w:val="24"/>
          <w:szCs w:val="24"/>
        </w:rPr>
        <w:t xml:space="preserve">под охрану объектов, квартир и мест </w:t>
      </w:r>
      <w:proofErr w:type="gramStart"/>
      <w:r w:rsidRPr="00EB4B1E">
        <w:rPr>
          <w:sz w:val="24"/>
          <w:szCs w:val="24"/>
        </w:rPr>
        <w:t>хранения имущества граждан всех форм собственности</w:t>
      </w:r>
      <w:proofErr w:type="gramEnd"/>
      <w:r w:rsidRPr="00EB4B1E">
        <w:rPr>
          <w:sz w:val="24"/>
          <w:szCs w:val="24"/>
        </w:rPr>
        <w:t>: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Омутинский и </w:t>
      </w:r>
      <w:proofErr w:type="spellStart"/>
      <w:r w:rsidRPr="00EB4B1E">
        <w:rPr>
          <w:sz w:val="24"/>
          <w:szCs w:val="24"/>
        </w:rPr>
        <w:t>Армизонский</w:t>
      </w:r>
      <w:proofErr w:type="spellEnd"/>
      <w:r w:rsidRPr="00EB4B1E">
        <w:rPr>
          <w:sz w:val="24"/>
          <w:szCs w:val="24"/>
        </w:rPr>
        <w:t xml:space="preserve"> районы: 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Адрес: 627070, Тюменская область, с. Омутинское, ул. Советская, д.153.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 8 (345 44) 3-32-55, 8 (345 44) 3-24-00.</w:t>
      </w:r>
    </w:p>
    <w:p w:rsidR="00950482" w:rsidRPr="00EB4B1E" w:rsidRDefault="00950482" w:rsidP="00950482">
      <w:pPr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proofErr w:type="spellStart"/>
      <w:r w:rsidRPr="00EB4B1E">
        <w:rPr>
          <w:sz w:val="24"/>
          <w:szCs w:val="24"/>
        </w:rPr>
        <w:t>Юргинский</w:t>
      </w:r>
      <w:proofErr w:type="spellEnd"/>
      <w:r w:rsidRPr="00EB4B1E">
        <w:rPr>
          <w:sz w:val="24"/>
          <w:szCs w:val="24"/>
        </w:rPr>
        <w:t xml:space="preserve"> район: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Пульт централизованной охраны №2 Омутинского межмуниципального отдела вневедомственной охраны (дислокация </w:t>
      </w:r>
      <w:proofErr w:type="gramStart"/>
      <w:r w:rsidRPr="00EB4B1E">
        <w:rPr>
          <w:sz w:val="24"/>
          <w:szCs w:val="24"/>
        </w:rPr>
        <w:t>с</w:t>
      </w:r>
      <w:proofErr w:type="gramEnd"/>
      <w:r w:rsidRPr="00EB4B1E">
        <w:rPr>
          <w:sz w:val="24"/>
          <w:szCs w:val="24"/>
        </w:rPr>
        <w:t xml:space="preserve">. Юрга): 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Адрес: 627070, Тюменская область, с. Юргинское, ул. Советская, д.153.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 8 (345 43) 2-39-31.</w:t>
      </w:r>
    </w:p>
    <w:p w:rsidR="00950482" w:rsidRPr="00EB4B1E" w:rsidRDefault="00950482" w:rsidP="00950482">
      <w:pPr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Тобольский межмуниципальный отдел вневедомственной охраны осуществляет свою деятельность на территории г. Тобольска и Тобольского, </w:t>
      </w:r>
      <w:proofErr w:type="spellStart"/>
      <w:r w:rsidRPr="00EB4B1E">
        <w:rPr>
          <w:sz w:val="24"/>
          <w:szCs w:val="24"/>
        </w:rPr>
        <w:t>Ярковского</w:t>
      </w:r>
      <w:proofErr w:type="spellEnd"/>
      <w:r w:rsidRPr="00EB4B1E">
        <w:rPr>
          <w:sz w:val="24"/>
          <w:szCs w:val="24"/>
        </w:rPr>
        <w:t xml:space="preserve">, </w:t>
      </w:r>
      <w:proofErr w:type="spellStart"/>
      <w:r w:rsidRPr="00EB4B1E">
        <w:rPr>
          <w:sz w:val="24"/>
          <w:szCs w:val="24"/>
        </w:rPr>
        <w:t>Уватского</w:t>
      </w:r>
      <w:proofErr w:type="spellEnd"/>
      <w:r w:rsidRPr="00EB4B1E">
        <w:rPr>
          <w:sz w:val="24"/>
          <w:szCs w:val="24"/>
        </w:rPr>
        <w:t xml:space="preserve"> районов.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Адрес: 626152, Тюменская область, г. Тобольск, ул. С. </w:t>
      </w:r>
      <w:proofErr w:type="spellStart"/>
      <w:r w:rsidRPr="00EB4B1E">
        <w:rPr>
          <w:sz w:val="24"/>
          <w:szCs w:val="24"/>
        </w:rPr>
        <w:t>Ремезова</w:t>
      </w:r>
      <w:proofErr w:type="spellEnd"/>
      <w:r w:rsidRPr="00EB4B1E">
        <w:rPr>
          <w:sz w:val="24"/>
          <w:szCs w:val="24"/>
        </w:rPr>
        <w:t>, д. 45а, к 1.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 8 (3456) 24-33-53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Телефоны и адреса для обращения по вопросам заключения договоров по принятию под охрану объектов, квартир и мест </w:t>
      </w:r>
      <w:proofErr w:type="gramStart"/>
      <w:r w:rsidRPr="00EB4B1E">
        <w:rPr>
          <w:sz w:val="24"/>
          <w:szCs w:val="24"/>
        </w:rPr>
        <w:t>хранения имущества граждан всех форм собственности</w:t>
      </w:r>
      <w:proofErr w:type="gramEnd"/>
      <w:r w:rsidRPr="00EB4B1E">
        <w:rPr>
          <w:sz w:val="24"/>
          <w:szCs w:val="24"/>
        </w:rPr>
        <w:t>: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г. Тобольск и Тобольский район: 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Адрес: 626152, Тюменская область, г. Тобольск, ул. С. </w:t>
      </w:r>
      <w:proofErr w:type="spellStart"/>
      <w:r w:rsidRPr="00EB4B1E">
        <w:rPr>
          <w:sz w:val="24"/>
          <w:szCs w:val="24"/>
        </w:rPr>
        <w:t>Ремезова</w:t>
      </w:r>
      <w:proofErr w:type="spellEnd"/>
      <w:r w:rsidRPr="00EB4B1E">
        <w:rPr>
          <w:sz w:val="24"/>
          <w:szCs w:val="24"/>
        </w:rPr>
        <w:t>, д. 45а, к 1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 8 (3456) 24-33-53.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proofErr w:type="spellStart"/>
      <w:r w:rsidRPr="00EB4B1E">
        <w:rPr>
          <w:sz w:val="24"/>
          <w:szCs w:val="24"/>
        </w:rPr>
        <w:t>Ярковский</w:t>
      </w:r>
      <w:proofErr w:type="spellEnd"/>
      <w:r w:rsidRPr="00EB4B1E">
        <w:rPr>
          <w:sz w:val="24"/>
          <w:szCs w:val="24"/>
        </w:rPr>
        <w:t xml:space="preserve"> район: 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Пульт централизованной охраны №2 Тобольского межмуниципального отдела вневедомственной охраны (дислокация с. Ярково): 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proofErr w:type="gramStart"/>
      <w:r w:rsidRPr="00EB4B1E">
        <w:rPr>
          <w:sz w:val="24"/>
          <w:szCs w:val="24"/>
        </w:rPr>
        <w:t>Адрес: 626050, Тюменская область, с. Ярково, ул. Ленина, д.87/3.</w:t>
      </w:r>
      <w:proofErr w:type="gramEnd"/>
    </w:p>
    <w:p w:rsidR="00950482" w:rsidRPr="00EB4B1E" w:rsidRDefault="00950482" w:rsidP="00950482">
      <w:pPr>
        <w:rPr>
          <w:sz w:val="24"/>
          <w:szCs w:val="24"/>
        </w:rPr>
      </w:pPr>
      <w:r w:rsidRPr="00EB4B1E">
        <w:rPr>
          <w:sz w:val="24"/>
          <w:szCs w:val="24"/>
        </w:rPr>
        <w:t>т. 8 (345 31) 2-58-58.</w:t>
      </w:r>
    </w:p>
    <w:p w:rsidR="00950482" w:rsidRPr="00EB4B1E" w:rsidRDefault="00950482" w:rsidP="00950482">
      <w:pPr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proofErr w:type="spellStart"/>
      <w:r w:rsidRPr="00EB4B1E">
        <w:rPr>
          <w:sz w:val="24"/>
          <w:szCs w:val="24"/>
        </w:rPr>
        <w:t>Уватский</w:t>
      </w:r>
      <w:proofErr w:type="spellEnd"/>
      <w:r w:rsidRPr="00EB4B1E">
        <w:rPr>
          <w:sz w:val="24"/>
          <w:szCs w:val="24"/>
        </w:rPr>
        <w:t xml:space="preserve"> район: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Пульт централизованной охраны №3 Тобольского межмуниципального отдела вневедомственной охраны (дислокация с. Уват):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Адрес: 626170, Тюменская область, с. Уват, ул. Механизаторов, д.15 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 8 (345 31) 2-58-58</w:t>
      </w:r>
    </w:p>
    <w:p w:rsidR="00950482" w:rsidRPr="00EB4B1E" w:rsidRDefault="00950482" w:rsidP="00950482">
      <w:pPr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Тюменский межмуниципальный отдел вневедомственной охраны осуществляет свою деятельность на территории поселков Боровский, Винзили, </w:t>
      </w:r>
      <w:proofErr w:type="gramStart"/>
      <w:r w:rsidRPr="00EB4B1E">
        <w:rPr>
          <w:sz w:val="24"/>
          <w:szCs w:val="24"/>
        </w:rPr>
        <w:t>Тюменского</w:t>
      </w:r>
      <w:proofErr w:type="gramEnd"/>
      <w:r w:rsidRPr="00EB4B1E">
        <w:rPr>
          <w:sz w:val="24"/>
          <w:szCs w:val="24"/>
        </w:rPr>
        <w:t xml:space="preserve"> и </w:t>
      </w:r>
      <w:proofErr w:type="spellStart"/>
      <w:r w:rsidRPr="00EB4B1E">
        <w:rPr>
          <w:sz w:val="24"/>
          <w:szCs w:val="24"/>
        </w:rPr>
        <w:t>Нижнетавдинского</w:t>
      </w:r>
      <w:proofErr w:type="spellEnd"/>
      <w:r w:rsidRPr="00EB4B1E">
        <w:rPr>
          <w:sz w:val="24"/>
          <w:szCs w:val="24"/>
        </w:rPr>
        <w:t xml:space="preserve"> районов.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Адрес: 625504, Тюменская область, п. Боровский, ул. Островского, д. 25б.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 8 (3452) 72-36-32.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Телефоны и адреса для обращения по вопросам заключения договоров по принятию под охрану объектов, квартир и мест </w:t>
      </w:r>
      <w:proofErr w:type="gramStart"/>
      <w:r w:rsidRPr="00EB4B1E">
        <w:rPr>
          <w:sz w:val="24"/>
          <w:szCs w:val="24"/>
        </w:rPr>
        <w:t>хранения имущества граждан всех форм собственности</w:t>
      </w:r>
      <w:proofErr w:type="gramEnd"/>
      <w:r w:rsidRPr="00EB4B1E">
        <w:rPr>
          <w:sz w:val="24"/>
          <w:szCs w:val="24"/>
        </w:rPr>
        <w:t>: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Тюменский район: 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Адрес: 625504, Тюменская область, п. Боровский, ул. Островского, д.25б.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 8 (3452) 72-36-32</w:t>
      </w:r>
    </w:p>
    <w:p w:rsidR="00950482" w:rsidRPr="00EB4B1E" w:rsidRDefault="00950482" w:rsidP="00950482">
      <w:pPr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proofErr w:type="spellStart"/>
      <w:r w:rsidRPr="00EB4B1E">
        <w:rPr>
          <w:sz w:val="24"/>
          <w:szCs w:val="24"/>
        </w:rPr>
        <w:lastRenderedPageBreak/>
        <w:t>Нижнетавдинский</w:t>
      </w:r>
      <w:proofErr w:type="spellEnd"/>
      <w:r w:rsidRPr="00EB4B1E">
        <w:rPr>
          <w:sz w:val="24"/>
          <w:szCs w:val="24"/>
        </w:rPr>
        <w:t xml:space="preserve"> район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Пульт централизованной охраны №2 Тюменского межмуниципального отдела вневедомственной охраны (дислокация </w:t>
      </w:r>
      <w:proofErr w:type="gramStart"/>
      <w:r w:rsidRPr="00EB4B1E">
        <w:rPr>
          <w:sz w:val="24"/>
          <w:szCs w:val="24"/>
        </w:rPr>
        <w:t>с</w:t>
      </w:r>
      <w:proofErr w:type="gramEnd"/>
      <w:r w:rsidRPr="00EB4B1E">
        <w:rPr>
          <w:sz w:val="24"/>
          <w:szCs w:val="24"/>
        </w:rPr>
        <w:t>. Нижняя Тавда):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proofErr w:type="gramStart"/>
      <w:r w:rsidRPr="00EB4B1E">
        <w:rPr>
          <w:sz w:val="24"/>
          <w:szCs w:val="24"/>
        </w:rPr>
        <w:t>Адрес: 626020, Тюменская область, с. Нижняя Тавда, ул. Калинина, д.38</w:t>
      </w:r>
      <w:proofErr w:type="gramEnd"/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 8 (3452) 72-36-32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proofErr w:type="spellStart"/>
      <w:r w:rsidRPr="00EB4B1E">
        <w:rPr>
          <w:sz w:val="24"/>
          <w:szCs w:val="24"/>
        </w:rPr>
        <w:t>Ялуторовский</w:t>
      </w:r>
      <w:proofErr w:type="spellEnd"/>
      <w:r w:rsidRPr="00EB4B1E">
        <w:rPr>
          <w:sz w:val="24"/>
          <w:szCs w:val="24"/>
        </w:rPr>
        <w:t xml:space="preserve"> межмуниципальный отдел вневедомственной охраны осуществляет свою деятельность на территории г. Ялуторовска, Ялуторовского и </w:t>
      </w:r>
      <w:proofErr w:type="spellStart"/>
      <w:r w:rsidRPr="00EB4B1E">
        <w:rPr>
          <w:sz w:val="24"/>
          <w:szCs w:val="24"/>
        </w:rPr>
        <w:t>Исетского</w:t>
      </w:r>
      <w:proofErr w:type="spellEnd"/>
      <w:r w:rsidRPr="00EB4B1E">
        <w:rPr>
          <w:sz w:val="24"/>
          <w:szCs w:val="24"/>
        </w:rPr>
        <w:t xml:space="preserve"> районов.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Адрес: 627010, Тюменская область, г. Ялуторовск, ул. Первомайская, д.18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 8 (345 35) 2-05-83.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Телефоны и адреса для обращения по вопросам заключения договоров по принятию под охрану объектов, квартир и мест </w:t>
      </w:r>
      <w:proofErr w:type="gramStart"/>
      <w:r w:rsidRPr="00EB4B1E">
        <w:rPr>
          <w:sz w:val="24"/>
          <w:szCs w:val="24"/>
        </w:rPr>
        <w:t>хранения имущества граждан всех форм собственности</w:t>
      </w:r>
      <w:proofErr w:type="gramEnd"/>
      <w:r w:rsidRPr="00EB4B1E">
        <w:rPr>
          <w:sz w:val="24"/>
          <w:szCs w:val="24"/>
        </w:rPr>
        <w:t>: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 xml:space="preserve">г. Ялуторовск и </w:t>
      </w:r>
      <w:proofErr w:type="spellStart"/>
      <w:r w:rsidRPr="00EB4B1E">
        <w:rPr>
          <w:sz w:val="24"/>
          <w:szCs w:val="24"/>
        </w:rPr>
        <w:t>Ялуторовский</w:t>
      </w:r>
      <w:proofErr w:type="spellEnd"/>
      <w:r w:rsidRPr="00EB4B1E">
        <w:rPr>
          <w:sz w:val="24"/>
          <w:szCs w:val="24"/>
        </w:rPr>
        <w:t xml:space="preserve"> район: 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Адрес: 627010, Тюменская область, г. Ялуторовск, ул. Первомайская, д.18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т. 8 (345 35) 2-05-83.</w:t>
      </w:r>
    </w:p>
    <w:p w:rsidR="00950482" w:rsidRPr="00EB4B1E" w:rsidRDefault="00950482" w:rsidP="00950482">
      <w:pPr>
        <w:jc w:val="both"/>
        <w:rPr>
          <w:sz w:val="24"/>
          <w:szCs w:val="24"/>
        </w:rPr>
      </w:pPr>
    </w:p>
    <w:p w:rsidR="00950482" w:rsidRPr="00EB4B1E" w:rsidRDefault="00950482" w:rsidP="00950482">
      <w:pPr>
        <w:jc w:val="both"/>
        <w:rPr>
          <w:sz w:val="24"/>
          <w:szCs w:val="24"/>
        </w:rPr>
      </w:pPr>
      <w:proofErr w:type="spellStart"/>
      <w:r w:rsidRPr="00EB4B1E">
        <w:rPr>
          <w:sz w:val="24"/>
          <w:szCs w:val="24"/>
        </w:rPr>
        <w:t>Исетский</w:t>
      </w:r>
      <w:proofErr w:type="spellEnd"/>
      <w:r w:rsidRPr="00EB4B1E">
        <w:rPr>
          <w:sz w:val="24"/>
          <w:szCs w:val="24"/>
        </w:rPr>
        <w:t xml:space="preserve"> район</w:t>
      </w:r>
    </w:p>
    <w:p w:rsidR="00950482" w:rsidRDefault="00950482" w:rsidP="00950482">
      <w:pPr>
        <w:jc w:val="both"/>
        <w:rPr>
          <w:sz w:val="24"/>
          <w:szCs w:val="24"/>
        </w:rPr>
      </w:pPr>
      <w:r w:rsidRPr="00EB4B1E">
        <w:rPr>
          <w:sz w:val="24"/>
          <w:szCs w:val="24"/>
        </w:rPr>
        <w:t>Пульт централизованной охраны №2 Ялуторовского межмуниципального</w:t>
      </w:r>
      <w:r>
        <w:rPr>
          <w:sz w:val="24"/>
          <w:szCs w:val="24"/>
        </w:rPr>
        <w:t xml:space="preserve"> отдела вневедомственной охраны</w:t>
      </w:r>
      <w:r w:rsidRPr="003D4CE6">
        <w:rPr>
          <w:sz w:val="24"/>
          <w:szCs w:val="24"/>
        </w:rPr>
        <w:t xml:space="preserve"> (дислокация с. </w:t>
      </w:r>
      <w:proofErr w:type="spellStart"/>
      <w:proofErr w:type="gramStart"/>
      <w:r w:rsidRPr="003D4CE6">
        <w:rPr>
          <w:sz w:val="24"/>
          <w:szCs w:val="24"/>
        </w:rPr>
        <w:t>Исетское</w:t>
      </w:r>
      <w:proofErr w:type="spellEnd"/>
      <w:proofErr w:type="gramEnd"/>
      <w:r w:rsidRPr="003D4CE6">
        <w:rPr>
          <w:sz w:val="24"/>
          <w:szCs w:val="24"/>
        </w:rPr>
        <w:t>):</w:t>
      </w:r>
    </w:p>
    <w:p w:rsidR="00950482" w:rsidRPr="003D4CE6" w:rsidRDefault="00950482" w:rsidP="00950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3D4CE6">
        <w:rPr>
          <w:sz w:val="24"/>
          <w:szCs w:val="24"/>
        </w:rPr>
        <w:t xml:space="preserve">626380, Тюменская область, с. </w:t>
      </w:r>
      <w:proofErr w:type="spellStart"/>
      <w:proofErr w:type="gramStart"/>
      <w:r w:rsidRPr="003D4CE6">
        <w:rPr>
          <w:sz w:val="24"/>
          <w:szCs w:val="24"/>
        </w:rPr>
        <w:t>Исетское</w:t>
      </w:r>
      <w:proofErr w:type="spellEnd"/>
      <w:proofErr w:type="gramEnd"/>
      <w:r w:rsidRPr="003D4CE6">
        <w:rPr>
          <w:sz w:val="24"/>
          <w:szCs w:val="24"/>
        </w:rPr>
        <w:t>, ул. Первомайская, д.43</w:t>
      </w:r>
    </w:p>
    <w:p w:rsidR="00BD095B" w:rsidRPr="00ED1205" w:rsidRDefault="00950482" w:rsidP="00ED1205">
      <w:pPr>
        <w:jc w:val="both"/>
        <w:rPr>
          <w:sz w:val="24"/>
          <w:szCs w:val="24"/>
        </w:rPr>
      </w:pPr>
      <w:r w:rsidRPr="003D4CE6">
        <w:rPr>
          <w:sz w:val="24"/>
          <w:szCs w:val="24"/>
        </w:rPr>
        <w:t>т. 8 (345 37) 2-16-69</w:t>
      </w:r>
      <w:bookmarkStart w:id="0" w:name="_GoBack"/>
      <w:bookmarkEnd w:id="0"/>
    </w:p>
    <w:sectPr w:rsidR="00BD095B" w:rsidRPr="00ED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7"/>
    <w:rsid w:val="00282B91"/>
    <w:rsid w:val="005376E4"/>
    <w:rsid w:val="00552D97"/>
    <w:rsid w:val="00950482"/>
    <w:rsid w:val="00ED1205"/>
    <w:rsid w:val="00F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2</cp:revision>
  <dcterms:created xsi:type="dcterms:W3CDTF">2019-02-12T17:08:00Z</dcterms:created>
  <dcterms:modified xsi:type="dcterms:W3CDTF">2019-02-12T17:08:00Z</dcterms:modified>
</cp:coreProperties>
</file>